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sz w:val="44"/>
          <w:szCs w:val="44"/>
        </w:rPr>
      </w:pPr>
      <w:proofErr w:type="spellStart"/>
      <w:r w:rsidRPr="000C0213">
        <w:rPr>
          <w:rFonts w:ascii="Montserrat" w:eastAsia="Times New Roman" w:hAnsi="Montserrat" w:cs="Times New Roman"/>
          <w:color w:val="8EC654"/>
          <w:sz w:val="44"/>
          <w:szCs w:val="44"/>
        </w:rPr>
        <w:t>Telemental</w:t>
      </w:r>
      <w:proofErr w:type="spellEnd"/>
      <w:r w:rsidRPr="000C0213">
        <w:rPr>
          <w:rFonts w:ascii="Montserrat" w:eastAsia="Times New Roman" w:hAnsi="Montserrat" w:cs="Times New Roman"/>
          <w:color w:val="8EC654"/>
          <w:sz w:val="44"/>
          <w:szCs w:val="44"/>
        </w:rPr>
        <w:t xml:space="preserve"> Health Services Informed Consent </w:t>
      </w:r>
    </w:p>
    <w:p w:rsidR="000C0213" w:rsidRPr="000C0213" w:rsidRDefault="000C0213" w:rsidP="000C0213">
      <w:pPr>
        <w:shd w:val="clear" w:color="auto" w:fill="FFFFFF"/>
        <w:spacing w:before="100" w:beforeAutospacing="1" w:after="100" w:afterAutospacing="1"/>
        <w:ind w:left="720"/>
        <w:rPr>
          <w:rFonts w:ascii="Times New Roman" w:eastAsia="Times New Roman" w:hAnsi="Times New Roman" w:cs="Times New Roman"/>
        </w:rPr>
      </w:pPr>
      <w:r w:rsidRPr="00F86F85">
        <w:rPr>
          <w:rFonts w:ascii="ArialMT" w:eastAsia="Times New Roman" w:hAnsi="ArialMT" w:cs="Times New Roman"/>
          <w:color w:val="000000" w:themeColor="text1"/>
        </w:rPr>
        <w:t>Kristen Knapick, MA, LMHC</w:t>
      </w:r>
      <w:r w:rsidRPr="000C0213">
        <w:rPr>
          <w:rFonts w:ascii="NotoSerif" w:eastAsia="Times New Roman" w:hAnsi="NotoSerif" w:cs="Times New Roman"/>
          <w:color w:val="000000" w:themeColor="text1"/>
        </w:rPr>
        <w:t xml:space="preserve"> </w:t>
      </w:r>
    </w:p>
    <w:p w:rsidR="000C0213" w:rsidRDefault="00F86F85" w:rsidP="00F86F85">
      <w:pPr>
        <w:numPr>
          <w:ilvl w:val="0"/>
          <w:numId w:val="3"/>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105 14</w:t>
      </w:r>
      <w:r w:rsidRPr="00F86F85">
        <w:rPr>
          <w:rFonts w:ascii="Times New Roman" w:eastAsia="Times New Roman" w:hAnsi="Times New Roman" w:cs="Times New Roman"/>
          <w:vertAlign w:val="superscript"/>
        </w:rPr>
        <w:t>th</w:t>
      </w:r>
      <w:r>
        <w:rPr>
          <w:rFonts w:ascii="Times New Roman" w:eastAsia="Times New Roman" w:hAnsi="Times New Roman" w:cs="Times New Roman"/>
        </w:rPr>
        <w:t xml:space="preserve"> Ave, suite 120, Seattle WA  98122</w:t>
      </w:r>
    </w:p>
    <w:p w:rsidR="00F86F85" w:rsidRDefault="00F86F85" w:rsidP="00F86F85">
      <w:pPr>
        <w:numPr>
          <w:ilvl w:val="0"/>
          <w:numId w:val="3"/>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Kristenknapick.com</w:t>
      </w:r>
    </w:p>
    <w:p w:rsidR="00F86F85" w:rsidRPr="000C0213" w:rsidRDefault="00F86F85" w:rsidP="00F86F85">
      <w:pPr>
        <w:numPr>
          <w:ilvl w:val="0"/>
          <w:numId w:val="3"/>
        </w:num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info@kristenknapick.com</w:t>
      </w:r>
    </w:p>
    <w:p w:rsidR="000C0213" w:rsidRPr="000C0213" w:rsidRDefault="000C0213" w:rsidP="00F86F85">
      <w:pPr>
        <w:shd w:val="clear" w:color="auto" w:fill="FFFFFF"/>
        <w:spacing w:before="100" w:beforeAutospacing="1" w:after="100" w:afterAutospacing="1"/>
        <w:ind w:left="720"/>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Overview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divId w:val="1233734686"/>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You will need access to the certain technological services and tools to engage in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health-based services with your provider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has both benefits and risks, which you and your provider will be monitoring as you proceed with your work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It is possible that receiving services by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will turn out to be inappropriate for you, and that you and your provider may have to cease work by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w:t>
            </w:r>
          </w:p>
        </w:tc>
      </w:tr>
    </w:tbl>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You can stop work by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at any time without prejudice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divId w:val="792285469"/>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You will need to participate in creating an appropriate space for your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sessions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You will need to participate in </w:t>
            </w:r>
            <w:proofErr w:type="gramStart"/>
            <w:r w:rsidRPr="000C0213">
              <w:rPr>
                <w:rFonts w:ascii="NotoSerif" w:eastAsia="Times New Roman" w:hAnsi="NotoSerif" w:cs="Times New Roman"/>
                <w:color w:val="424242"/>
              </w:rPr>
              <w:t>making a plan</w:t>
            </w:r>
            <w:proofErr w:type="gramEnd"/>
            <w:r w:rsidRPr="000C0213">
              <w:rPr>
                <w:rFonts w:ascii="NotoSerif" w:eastAsia="Times New Roman" w:hAnsi="NotoSerif" w:cs="Times New Roman"/>
                <w:color w:val="424242"/>
              </w:rPr>
              <w:t xml:space="preserve"> for managing technology failures, mental health crises, and medical emergencies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Segoe UI Symbol" w:eastAsia="Times New Roman" w:hAnsi="Segoe UI Symbol" w:cs="Segoe UI Symbol"/>
                <w:color w:val="8EC654"/>
              </w:rPr>
              <w:t>❖</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Your provider follows security best practices and legal standards in order to protect your health care information, but you will also need to participate in maintaining your own security and privacy </w:t>
            </w:r>
          </w:p>
        </w:tc>
      </w:tr>
    </w:tbl>
    <w:p w:rsidR="000C0213" w:rsidRPr="000C0213" w:rsidRDefault="000C0213" w:rsidP="000C0213">
      <w:pPr>
        <w:shd w:val="clear" w:color="auto" w:fill="FFFFFF"/>
        <w:rPr>
          <w:rFonts w:ascii="Times New Roman" w:eastAsia="Times New Roman" w:hAnsi="Times New Roman" w:cs="Times New Roman"/>
        </w:rPr>
      </w:pP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What is </w:t>
      </w:r>
      <w:proofErr w:type="spellStart"/>
      <w:r w:rsidRPr="000C0213">
        <w:rPr>
          <w:rFonts w:ascii="Montserrat" w:eastAsia="Times New Roman" w:hAnsi="Montserrat" w:cs="Times New Roman"/>
          <w:b/>
          <w:bCs/>
          <w:color w:val="8EC654"/>
          <w:sz w:val="32"/>
          <w:szCs w:val="32"/>
        </w:rPr>
        <w:t>Telemental</w:t>
      </w:r>
      <w:proofErr w:type="spellEnd"/>
      <w:r w:rsidRPr="000C0213">
        <w:rPr>
          <w:rFonts w:ascii="Montserrat" w:eastAsia="Times New Roman" w:hAnsi="Montserrat" w:cs="Times New Roman"/>
          <w:b/>
          <w:bCs/>
          <w:color w:val="8EC654"/>
          <w:sz w:val="32"/>
          <w:szCs w:val="32"/>
        </w:rPr>
        <w:t xml:space="preserve"> Health?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color w:val="000000" w:themeColor="text1"/>
        </w:rPr>
      </w:pPr>
      <w:r w:rsidRPr="000C0213">
        <w:rPr>
          <w:rFonts w:ascii="NotoSerif" w:eastAsia="Times New Roman" w:hAnsi="NotoSerif" w:cs="Times New Roman"/>
          <w:color w:val="424242"/>
        </w:rPr>
        <w:t>“</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means, in short</w:t>
      </w:r>
      <w:r w:rsidRPr="000C0213">
        <w:rPr>
          <w:rFonts w:ascii="NotoSerif" w:eastAsia="Times New Roman" w:hAnsi="NotoSerif" w:cs="Times New Roman"/>
          <w:color w:val="000000" w:themeColor="text1"/>
        </w:rPr>
        <w:t>, provision of mental health services with the provider and recipient of services being in separate locations, and the services being delivered over electronic media.</w:t>
      </w:r>
      <w:r w:rsidRPr="000C0213">
        <w:rPr>
          <w:rFonts w:ascii="NotoSerif" w:eastAsia="Times New Roman" w:hAnsi="NotoSerif" w:cs="Times New Roman"/>
          <w:i/>
          <w:iCs/>
          <w:color w:val="000000" w:themeColor="text1"/>
        </w:rPr>
        <w:t xml:space="preserve">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Services delivered via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rely on a number of electronic, often Internet-based, technology tools. These tools can include videoconferencing software, email, text messaging, virtual environments, and others.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b/>
          <w:bCs/>
          <w:color w:val="424242"/>
        </w:rPr>
        <w:t xml:space="preserve">Your provider typically provides </w:t>
      </w:r>
      <w:proofErr w:type="spellStart"/>
      <w:r w:rsidRPr="000C0213">
        <w:rPr>
          <w:rFonts w:ascii="NotoSerif" w:eastAsia="Times New Roman" w:hAnsi="NotoSerif" w:cs="Times New Roman"/>
          <w:b/>
          <w:bCs/>
          <w:color w:val="424242"/>
        </w:rPr>
        <w:t>telemental</w:t>
      </w:r>
      <w:proofErr w:type="spellEnd"/>
      <w:r w:rsidRPr="000C0213">
        <w:rPr>
          <w:rFonts w:ascii="NotoSerif" w:eastAsia="Times New Roman" w:hAnsi="NotoSerif" w:cs="Times New Roman"/>
          <w:b/>
          <w:bCs/>
          <w:color w:val="424242"/>
        </w:rPr>
        <w:t xml:space="preserve"> health services using </w:t>
      </w:r>
      <w:r w:rsidR="00F86F85">
        <w:rPr>
          <w:rFonts w:ascii="NotoSerif" w:eastAsia="Times New Roman" w:hAnsi="NotoSerif" w:cs="Times New Roman"/>
          <w:b/>
          <w:bCs/>
          <w:color w:val="424242"/>
        </w:rPr>
        <w:t>Clocktree.com, a HIPAA compliant platform for telehealth.</w:t>
      </w:r>
      <w:r w:rsidR="00986057">
        <w:rPr>
          <w:rFonts w:ascii="NotoSerif" w:eastAsia="Times New Roman" w:hAnsi="NotoSerif" w:cs="Times New Roman"/>
          <w:b/>
          <w:bCs/>
          <w:color w:val="424242"/>
        </w:rPr>
        <w:t xml:space="preserve"> </w:t>
      </w:r>
      <w:r w:rsidR="00986057">
        <w:rPr>
          <w:rFonts w:ascii="NotoSerif" w:eastAsia="Times New Roman" w:hAnsi="NotoSerif" w:cs="Times New Roman"/>
          <w:bCs/>
          <w:color w:val="424242"/>
        </w:rPr>
        <w:t xml:space="preserve">To engage in this platform, your provider will send you an invitation to join Clocktree.com services, once you have informed me you </w:t>
      </w:r>
      <w:r w:rsidR="00986057">
        <w:rPr>
          <w:rFonts w:ascii="NotoSerif" w:eastAsia="Times New Roman" w:hAnsi="NotoSerif" w:cs="Times New Roman"/>
          <w:bCs/>
          <w:color w:val="424242"/>
        </w:rPr>
        <w:lastRenderedPageBreak/>
        <w:t>would like to use telehealth for our session. This service is at no cost to you. Once you have accepted the invitation, your provider will put your appointment into the telehealth schedule, and you’ll get a notice to confirm. When it is the time of our appointment you will check in to the virtual office where I will join you.</w:t>
      </w:r>
    </w:p>
    <w:p w:rsidR="000C0213" w:rsidRPr="000C0213" w:rsidRDefault="000C0213" w:rsidP="00F86F85">
      <w:pPr>
        <w:numPr>
          <w:ilvl w:val="0"/>
          <w:numId w:val="4"/>
        </w:numPr>
        <w:shd w:val="clear" w:color="auto" w:fill="FFFFFF"/>
        <w:spacing w:before="100" w:beforeAutospacing="1" w:after="100" w:afterAutospacing="1"/>
        <w:rPr>
          <w:rFonts w:ascii="Times New Roman" w:eastAsia="Times New Roman" w:hAnsi="Times New Roman" w:cs="Times New Roman"/>
        </w:rPr>
      </w:pPr>
      <w:r w:rsidRPr="000C0213">
        <w:rPr>
          <w:rFonts w:ascii="MS" w:eastAsia="Times New Roman" w:hAnsi="MS" w:cs="Times New Roman"/>
          <w:color w:val="8EC654"/>
        </w:rPr>
        <w:t> </w:t>
      </w:r>
      <w:r w:rsidRPr="000C0213">
        <w:rPr>
          <w:rFonts w:ascii="NotoSerif" w:eastAsia="Times New Roman" w:hAnsi="NotoSerif" w:cs="Times New Roman"/>
          <w:color w:val="424242"/>
        </w:rPr>
        <w:t xml:space="preserve">You will need access to Internet service and technological tools needed to use the above-listed tools in order to engage in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work with your provider. </w:t>
      </w:r>
      <w:r w:rsidRPr="000C0213">
        <w:rPr>
          <w:rFonts w:ascii="MS" w:eastAsia="Times New Roman" w:hAnsi="MS" w:cs="Times New Roman"/>
          <w:color w:val="8EC654"/>
        </w:rPr>
        <w:t xml:space="preserve">  </w:t>
      </w:r>
      <w:r w:rsidRPr="000C0213">
        <w:rPr>
          <w:rFonts w:ascii="NotoSerif" w:eastAsia="Times New Roman" w:hAnsi="NotoSerif" w:cs="Times New Roman"/>
          <w:color w:val="424242"/>
        </w:rPr>
        <w:t xml:space="preserve">If you have any questions or concerns about the above tools, please address them directly to your provider so you can discuss their risks, benefits, and specific application to your treatment. </w:t>
      </w:r>
    </w:p>
    <w:p w:rsidR="000C0213" w:rsidRPr="000C0213" w:rsidRDefault="000C0213" w:rsidP="000C0213">
      <w:pPr>
        <w:shd w:val="clear" w:color="auto" w:fill="FFFFFF"/>
        <w:spacing w:before="100" w:beforeAutospacing="1" w:after="100" w:afterAutospacing="1"/>
        <w:ind w:left="720"/>
        <w:rPr>
          <w:rFonts w:ascii="Times New Roman" w:eastAsia="Times New Roman" w:hAnsi="Times New Roman" w:cs="Times New Roman"/>
          <w:sz w:val="36"/>
          <w:szCs w:val="36"/>
        </w:rPr>
      </w:pPr>
      <w:r w:rsidRPr="000C0213">
        <w:rPr>
          <w:rFonts w:ascii="Montserrat" w:eastAsia="Times New Roman" w:hAnsi="Montserrat" w:cs="Times New Roman"/>
          <w:b/>
          <w:bCs/>
          <w:color w:val="8EC654"/>
          <w:sz w:val="36"/>
          <w:szCs w:val="36"/>
        </w:rPr>
        <w:t xml:space="preserve">Benefits and Risks of </w:t>
      </w:r>
      <w:proofErr w:type="spellStart"/>
      <w:r w:rsidRPr="000C0213">
        <w:rPr>
          <w:rFonts w:ascii="Montserrat" w:eastAsia="Times New Roman" w:hAnsi="Montserrat" w:cs="Times New Roman"/>
          <w:b/>
          <w:bCs/>
          <w:color w:val="8EC654"/>
          <w:sz w:val="36"/>
          <w:szCs w:val="36"/>
        </w:rPr>
        <w:t>Telemental</w:t>
      </w:r>
      <w:proofErr w:type="spellEnd"/>
      <w:r w:rsidRPr="000C0213">
        <w:rPr>
          <w:rFonts w:ascii="Montserrat" w:eastAsia="Times New Roman" w:hAnsi="Montserrat" w:cs="Times New Roman"/>
          <w:b/>
          <w:bCs/>
          <w:color w:val="8EC654"/>
          <w:sz w:val="36"/>
          <w:szCs w:val="36"/>
        </w:rPr>
        <w:t xml:space="preserve"> Health </w:t>
      </w:r>
    </w:p>
    <w:p w:rsidR="000C0213" w:rsidRPr="000C0213" w:rsidRDefault="000C0213" w:rsidP="000C0213">
      <w:pPr>
        <w:shd w:val="clear" w:color="auto" w:fill="FFFFFF"/>
        <w:spacing w:before="100" w:beforeAutospacing="1" w:after="100" w:afterAutospacing="1"/>
        <w:ind w:left="720"/>
        <w:rPr>
          <w:rFonts w:ascii="Times New Roman" w:eastAsia="Times New Roman" w:hAnsi="Times New Roman" w:cs="Times New Roman"/>
        </w:rPr>
      </w:pPr>
      <w:r w:rsidRPr="000C0213">
        <w:rPr>
          <w:rFonts w:ascii="NotoSerif" w:eastAsia="Times New Roman" w:hAnsi="NotoSerif" w:cs="Times New Roman"/>
          <w:b/>
          <w:bCs/>
          <w:color w:val="424242"/>
        </w:rPr>
        <w:t xml:space="preserve">Receiving services via </w:t>
      </w:r>
      <w:proofErr w:type="spellStart"/>
      <w:r w:rsidRPr="000C0213">
        <w:rPr>
          <w:rFonts w:ascii="NotoSerif" w:eastAsia="Times New Roman" w:hAnsi="NotoSerif" w:cs="Times New Roman"/>
          <w:b/>
          <w:bCs/>
          <w:color w:val="424242"/>
        </w:rPr>
        <w:t>telemental</w:t>
      </w:r>
      <w:proofErr w:type="spellEnd"/>
      <w:r w:rsidRPr="000C0213">
        <w:rPr>
          <w:rFonts w:ascii="NotoSerif" w:eastAsia="Times New Roman" w:hAnsi="NotoSerif" w:cs="Times New Roman"/>
          <w:b/>
          <w:bCs/>
          <w:color w:val="424242"/>
        </w:rPr>
        <w:t xml:space="preserve"> health allows you to: </w:t>
      </w:r>
    </w:p>
    <w:p w:rsidR="000C0213" w:rsidRPr="000C0213" w:rsidRDefault="000C0213" w:rsidP="00F86F85">
      <w:pPr>
        <w:shd w:val="clear" w:color="auto" w:fill="FFFFFF"/>
        <w:spacing w:before="100" w:beforeAutospacing="1" w:after="100" w:afterAutospacing="1"/>
        <w:ind w:left="720"/>
        <w:rPr>
          <w:rFonts w:ascii="Times New Roman" w:eastAsia="Times New Roman" w:hAnsi="Times New Roman" w:cs="Times New Roman"/>
        </w:rPr>
      </w:pPr>
      <w:r w:rsidRPr="000C0213">
        <w:rPr>
          <w:rFonts w:ascii="NotoSerif" w:eastAsia="Times New Roman" w:hAnsi="NotoSerif" w:cs="Times New Roman"/>
          <w:color w:val="424242"/>
        </w:rPr>
        <w:t>Receive services when you are unable to travel to the service provider’s offic</w:t>
      </w:r>
      <w:r w:rsidR="00F86F85">
        <w:rPr>
          <w:rFonts w:ascii="NotoSerif" w:eastAsia="Times New Roman" w:hAnsi="NotoSerif" w:cs="Times New Roman"/>
          <w:color w:val="424242"/>
        </w:rPr>
        <w:t>e.</w:t>
      </w:r>
      <w:r w:rsidR="00F86F85" w:rsidRPr="000C0213">
        <w:rPr>
          <w:rFonts w:ascii="Times New Roman" w:eastAsia="Times New Roman" w:hAnsi="Times New Roman" w:cs="Times New Roman"/>
        </w:rPr>
        <w:t xml:space="preserve"> </w:t>
      </w:r>
    </w:p>
    <w:tbl>
      <w:tblPr>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0C0213" w:rsidRPr="000C0213" w:rsidTr="00986057">
        <w:trPr>
          <w:trHeight w:val="381"/>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divId w:val="919486712"/>
              <w:rPr>
                <w:rFonts w:ascii="Times New Roman" w:eastAsia="Times New Roman" w:hAnsi="Times New Roman" w:cs="Times New Roman"/>
              </w:rPr>
            </w:pPr>
            <w:r w:rsidRPr="000C0213">
              <w:rPr>
                <w:rFonts w:ascii="NotoSerif" w:eastAsia="Times New Roman" w:hAnsi="NotoSerif" w:cs="Times New Roman"/>
                <w:color w:val="424242"/>
              </w:rPr>
              <w:t xml:space="preserve">Receive services </w:t>
            </w:r>
            <w:r w:rsidR="00986057">
              <w:rPr>
                <w:rFonts w:ascii="NotoSerif" w:eastAsia="Times New Roman" w:hAnsi="NotoSerif" w:cs="Times New Roman"/>
                <w:color w:val="424242"/>
              </w:rPr>
              <w:t>from the safety of your own home/office, allowing you to shelter-in-place during the COVID-19 pandemic.</w:t>
            </w:r>
          </w:p>
        </w:tc>
      </w:tr>
      <w:tr w:rsidR="000C0213" w:rsidRPr="000C0213" w:rsidTr="00986057">
        <w:trPr>
          <w:trHeight w:val="178"/>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p>
        </w:tc>
      </w:tr>
    </w:tbl>
    <w:p w:rsidR="000C0213" w:rsidRPr="000C0213" w:rsidRDefault="000C0213" w:rsidP="000C0213">
      <w:pPr>
        <w:shd w:val="clear" w:color="auto" w:fill="FFFFFF"/>
        <w:rPr>
          <w:rFonts w:ascii="Times New Roman" w:eastAsia="Times New Roman" w:hAnsi="Times New Roman" w:cs="Times New Roman"/>
        </w:rPr>
      </w:pP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The unique characteristics of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media may also help some people make improved progress on health goals that may not have been otherwise achievable without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b/>
          <w:bCs/>
          <w:color w:val="424242"/>
        </w:rPr>
        <w:t xml:space="preserve">Receiving services via </w:t>
      </w:r>
      <w:proofErr w:type="spellStart"/>
      <w:r w:rsidRPr="000C0213">
        <w:rPr>
          <w:rFonts w:ascii="NotoSerif" w:eastAsia="Times New Roman" w:hAnsi="NotoSerif" w:cs="Times New Roman"/>
          <w:b/>
          <w:bCs/>
          <w:color w:val="424242"/>
        </w:rPr>
        <w:t>telemental</w:t>
      </w:r>
      <w:proofErr w:type="spellEnd"/>
      <w:r w:rsidRPr="000C0213">
        <w:rPr>
          <w:rFonts w:ascii="NotoSerif" w:eastAsia="Times New Roman" w:hAnsi="NotoSerif" w:cs="Times New Roman"/>
          <w:b/>
          <w:bCs/>
          <w:color w:val="424242"/>
        </w:rPr>
        <w:t xml:space="preserve"> health has the following risks: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services can be impacted by technical failures, may introduce risks to your privacy, and may reduce your service provider’s ability to directly intervene in crises or emergencies. Here is a non-exhaustive list of examples: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divId w:val="233198586"/>
              <w:rPr>
                <w:rFonts w:ascii="Times New Roman" w:eastAsia="Times New Roman" w:hAnsi="Times New Roman" w:cs="Times New Roman"/>
              </w:rPr>
            </w:pPr>
            <w:r w:rsidRPr="000C0213">
              <w:rPr>
                <w:rFonts w:ascii="NotoSerif" w:eastAsia="Times New Roman" w:hAnsi="NotoSerif" w:cs="Times New Roman"/>
                <w:color w:val="424242"/>
              </w:rPr>
              <w:t xml:space="preserve">Internet connections and cloud services could cease working or become too unstable to use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Cloud-based service personnel, IT assistants, and malicious actors (“hackers”) may have the ability to access your private information that is transmitted or stored in the process of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health-based service delivery.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Computer or smartphone hardware can have sudden failures or run out of power, or local power services can go out. </w:t>
            </w:r>
          </w:p>
        </w:tc>
      </w:tr>
    </w:tbl>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Interruptions may disrupt services at important moments, and your provider may be unable to reach you quickly or using the most effective tools. </w:t>
      </w:r>
      <w:r w:rsidR="0093368F">
        <w:rPr>
          <w:rFonts w:ascii="NotoSerif" w:eastAsia="Times New Roman" w:hAnsi="NotoSerif" w:cs="Times New Roman"/>
          <w:color w:val="424242"/>
        </w:rPr>
        <w:t xml:space="preserve">If your connection is interrupted, your provider will make every effort to reestablish connection.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lastRenderedPageBreak/>
        <w:t xml:space="preserve">There may be additional benefits and risks to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services that arise from the lack of in-person contact or presence, the distance between you and your provider at the time of service, and the technological tools used to deliver services. Your provider will assess these potential benefits and risks, sometimes in collaboration with you, as your relationship progresses.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Assessing </w:t>
      </w:r>
      <w:proofErr w:type="spellStart"/>
      <w:r w:rsidRPr="000C0213">
        <w:rPr>
          <w:rFonts w:ascii="Montserrat" w:eastAsia="Times New Roman" w:hAnsi="Montserrat" w:cs="Times New Roman"/>
          <w:b/>
          <w:bCs/>
          <w:color w:val="8EC654"/>
          <w:sz w:val="32"/>
          <w:szCs w:val="32"/>
        </w:rPr>
        <w:t>Telemental</w:t>
      </w:r>
      <w:proofErr w:type="spellEnd"/>
      <w:r w:rsidRPr="000C0213">
        <w:rPr>
          <w:rFonts w:ascii="Montserrat" w:eastAsia="Times New Roman" w:hAnsi="Montserrat" w:cs="Times New Roman"/>
          <w:b/>
          <w:bCs/>
          <w:color w:val="8EC654"/>
          <w:sz w:val="32"/>
          <w:szCs w:val="32"/>
        </w:rPr>
        <w:t xml:space="preserve"> Health’s Fit </w:t>
      </w:r>
      <w:proofErr w:type="gramStart"/>
      <w:r w:rsidRPr="000C0213">
        <w:rPr>
          <w:rFonts w:ascii="Montserrat" w:eastAsia="Times New Roman" w:hAnsi="Montserrat" w:cs="Times New Roman"/>
          <w:b/>
          <w:bCs/>
          <w:color w:val="8EC654"/>
          <w:sz w:val="32"/>
          <w:szCs w:val="32"/>
        </w:rPr>
        <w:t>For</w:t>
      </w:r>
      <w:proofErr w:type="gramEnd"/>
      <w:r w:rsidRPr="000C0213">
        <w:rPr>
          <w:rFonts w:ascii="Montserrat" w:eastAsia="Times New Roman" w:hAnsi="Montserrat" w:cs="Times New Roman"/>
          <w:b/>
          <w:bCs/>
          <w:color w:val="8EC654"/>
          <w:sz w:val="32"/>
          <w:szCs w:val="32"/>
        </w:rPr>
        <w:t xml:space="preserve"> You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Although it is well validated by research, service delivery via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is not a good fit for every person. Your provider will continuously assess if working via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is appropriate for your case. If it is not appropriate, your provider will help you find in-person providers with whom to continue services.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Please talk to your provider if you find the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media so difficult to use that it distracts from the services being provided, if the medium causes trouble focusing on your services, or if there are any other reasons why th</w:t>
      </w:r>
      <w:r w:rsidR="0093368F">
        <w:rPr>
          <w:rFonts w:ascii="NotoSerif" w:eastAsia="Times New Roman" w:hAnsi="NotoSerif" w:cs="Times New Roman"/>
          <w:color w:val="424242"/>
        </w:rPr>
        <w:t>e</w:t>
      </w:r>
      <w:r w:rsidR="0093368F">
        <w:rPr>
          <w:rFonts w:ascii="Times New Roman" w:eastAsia="Times New Roman" w:hAnsi="Times New Roman" w:cs="Times New Roman"/>
        </w:rPr>
        <w:t xml:space="preserve">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medium seems to be causing problems in receiving services.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b/>
          <w:bCs/>
          <w:color w:val="424242"/>
        </w:rPr>
        <w:t>Raising your questions or concerns will not, by itself, result in termination of services. ​</w:t>
      </w:r>
      <w:r w:rsidRPr="000C0213">
        <w:rPr>
          <w:rFonts w:ascii="NotoSerif" w:eastAsia="Times New Roman" w:hAnsi="NotoSerif" w:cs="Times New Roman"/>
          <w:color w:val="424242"/>
        </w:rPr>
        <w:t xml:space="preserve">Bringing your concerns to your provider is often a part of the process. </w:t>
      </w:r>
    </w:p>
    <w:p w:rsidR="0093368F" w:rsidRDefault="000C0213" w:rsidP="000C0213">
      <w:pPr>
        <w:shd w:val="clear" w:color="auto" w:fill="FFFFFF"/>
        <w:spacing w:before="100" w:beforeAutospacing="1" w:after="100" w:afterAutospacing="1"/>
        <w:rPr>
          <w:rFonts w:ascii="NotoSerif" w:eastAsia="Times New Roman" w:hAnsi="NotoSerif" w:cs="Times New Roman"/>
          <w:i/>
          <w:iCs/>
          <w:color w:val="3A84C4"/>
        </w:rPr>
      </w:pPr>
      <w:r w:rsidRPr="000C0213">
        <w:rPr>
          <w:rFonts w:ascii="NotoSerif" w:eastAsia="Times New Roman" w:hAnsi="NotoSerif" w:cs="Times New Roman"/>
          <w:color w:val="424242"/>
        </w:rPr>
        <w:t xml:space="preserve">You also have a right to stop receiving services by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at any time without prejudice. If your provider also provides services in-person and you are reasonably able to access the provider’s in-person services, you will not be prevented from accessing those services if you choose to stop using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Your </w:t>
      </w:r>
      <w:proofErr w:type="spellStart"/>
      <w:r w:rsidRPr="000C0213">
        <w:rPr>
          <w:rFonts w:ascii="Montserrat" w:eastAsia="Times New Roman" w:hAnsi="Montserrat" w:cs="Times New Roman"/>
          <w:b/>
          <w:bCs/>
          <w:color w:val="8EC654"/>
          <w:sz w:val="32"/>
          <w:szCs w:val="32"/>
        </w:rPr>
        <w:t>Telemental</w:t>
      </w:r>
      <w:proofErr w:type="spellEnd"/>
      <w:r w:rsidRPr="000C0213">
        <w:rPr>
          <w:rFonts w:ascii="Montserrat" w:eastAsia="Times New Roman" w:hAnsi="Montserrat" w:cs="Times New Roman"/>
          <w:b/>
          <w:bCs/>
          <w:color w:val="8EC654"/>
          <w:sz w:val="32"/>
          <w:szCs w:val="32"/>
        </w:rPr>
        <w:t xml:space="preserve"> Health Environment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You will be responsible for creating a safe and confidential space during sessions. You should use a space that is free of other people. It should also be difficult or impossible for people outside the space to see or hear your interactions with your provider during the session. If you are unsure of how to do this, please ask your provider for assistance.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Our Communication Plan </w:t>
      </w:r>
    </w:p>
    <w:p w:rsidR="000C0213" w:rsidRDefault="000C0213" w:rsidP="000C0213">
      <w:pPr>
        <w:shd w:val="clear" w:color="auto" w:fill="FFFFFF"/>
        <w:spacing w:before="100" w:beforeAutospacing="1" w:after="100" w:afterAutospacing="1"/>
        <w:rPr>
          <w:rFonts w:ascii="NotoSerif" w:eastAsia="Times New Roman" w:hAnsi="NotoSerif" w:cs="Times New Roman"/>
          <w:color w:val="424242"/>
        </w:rPr>
      </w:pPr>
      <w:r w:rsidRPr="000C0213">
        <w:rPr>
          <w:rFonts w:ascii="NotoSerif" w:eastAsia="Times New Roman" w:hAnsi="NotoSerif" w:cs="Times New Roman"/>
          <w:color w:val="424242"/>
        </w:rPr>
        <w:t xml:space="preserve">At our first session, we will develop a plan for backup communications in case of technology failures and a plan for responding to emergencies and mental health crises. In addition to those plans, your provider has the following policies regarding communications: </w:t>
      </w:r>
    </w:p>
    <w:p w:rsidR="00986057" w:rsidRDefault="00986057" w:rsidP="000C0213">
      <w:pPr>
        <w:shd w:val="clear" w:color="auto" w:fill="FFFFFF"/>
        <w:spacing w:before="100" w:beforeAutospacing="1" w:after="100" w:afterAutospacing="1"/>
        <w:rPr>
          <w:rFonts w:ascii="Times New Roman" w:eastAsia="Times New Roman" w:hAnsi="Times New Roman" w:cs="Times New Roman"/>
        </w:rPr>
      </w:pPr>
    </w:p>
    <w:p w:rsidR="00986057" w:rsidRPr="000C0213" w:rsidRDefault="00986057" w:rsidP="000C0213">
      <w:pPr>
        <w:shd w:val="clear" w:color="auto" w:fill="FFFFFF"/>
        <w:spacing w:before="100" w:beforeAutospacing="1" w:after="100" w:afterAutospacing="1"/>
        <w:rPr>
          <w:rFonts w:ascii="Times New Roman" w:eastAsia="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divId w:val="452484408"/>
              <w:rPr>
                <w:rFonts w:ascii="Times New Roman" w:eastAsia="Times New Roman" w:hAnsi="Times New Roman" w:cs="Times New Roman"/>
              </w:rPr>
            </w:pPr>
            <w:r w:rsidRPr="000C0213">
              <w:rPr>
                <w:rFonts w:ascii="NotoSerif" w:eastAsia="Times New Roman" w:hAnsi="NotoSerif" w:cs="Times New Roman"/>
                <w:color w:val="424242"/>
              </w:rPr>
              <w:lastRenderedPageBreak/>
              <w:t xml:space="preserve">The best way to contact your provider between sessions is </w:t>
            </w:r>
            <w:r w:rsidR="0093368F">
              <w:rPr>
                <w:rFonts w:ascii="NotoSerif" w:eastAsia="Times New Roman" w:hAnsi="NotoSerif" w:cs="Times New Roman"/>
                <w:color w:val="424242"/>
              </w:rPr>
              <w:t>by email, at info@kristenknapick.com.</w:t>
            </w:r>
            <w:r w:rsidRPr="000C0213">
              <w:rPr>
                <w:rFonts w:ascii="NotoSerif" w:eastAsia="Times New Roman" w:hAnsi="NotoSerif" w:cs="Times New Roman"/>
                <w:color w:val="B5B5B5"/>
              </w:rPr>
              <w:t xml:space="preserve"> </w:t>
            </w:r>
          </w:p>
        </w:tc>
      </w:tr>
      <w:tr w:rsidR="000C0213" w:rsidRPr="000C0213" w:rsidTr="000C0213">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213" w:rsidRPr="000C0213" w:rsidRDefault="000C0213" w:rsidP="000C0213">
            <w:pPr>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Your provider will respond to your messages </w:t>
            </w:r>
            <w:r w:rsidR="0093368F">
              <w:rPr>
                <w:rFonts w:ascii="NotoSerif" w:eastAsia="Times New Roman" w:hAnsi="NotoSerif" w:cs="Times New Roman"/>
                <w:color w:val="424242"/>
              </w:rPr>
              <w:t xml:space="preserve">within 24hrs. </w:t>
            </w:r>
            <w:r w:rsidRPr="000C0213">
              <w:rPr>
                <w:rFonts w:ascii="NotoSerif" w:eastAsia="Times New Roman" w:hAnsi="NotoSerif" w:cs="Times New Roman"/>
                <w:color w:val="B5B5B5"/>
              </w:rPr>
              <w:t xml:space="preserve"> </w:t>
            </w:r>
            <w:r w:rsidRPr="000C0213">
              <w:rPr>
                <w:rFonts w:ascii="NotoSerif" w:eastAsia="Times New Roman" w:hAnsi="NotoSerif" w:cs="Times New Roman"/>
                <w:color w:val="424242"/>
              </w:rPr>
              <w:t xml:space="preserve">Please note that your provider </w:t>
            </w:r>
            <w:r w:rsidR="0093368F">
              <w:rPr>
                <w:rFonts w:ascii="NotoSerif" w:eastAsia="Times New Roman" w:hAnsi="NotoSerif" w:cs="Times New Roman"/>
                <w:color w:val="424242"/>
              </w:rPr>
              <w:t>will</w:t>
            </w:r>
            <w:r w:rsidRPr="000C0213">
              <w:rPr>
                <w:rFonts w:ascii="NotoSerif" w:eastAsia="Times New Roman" w:hAnsi="NotoSerif" w:cs="Times New Roman"/>
                <w:color w:val="424242"/>
              </w:rPr>
              <w:t xml:space="preserve"> not respond at all on weekends or holidays. Your provider may also respond sooner than stated in this policy. That does not mean they will always respond that quickly. </w:t>
            </w:r>
          </w:p>
        </w:tc>
      </w:tr>
    </w:tbl>
    <w:p w:rsidR="000C0213" w:rsidRPr="000C0213" w:rsidRDefault="000C0213" w:rsidP="000C0213">
      <w:pPr>
        <w:shd w:val="clear" w:color="auto" w:fill="FFFFFF"/>
        <w:rPr>
          <w:rFonts w:ascii="Times New Roman" w:eastAsia="Times New Roman" w:hAnsi="Times New Roman" w:cs="Times New Roman"/>
        </w:rPr>
      </w:pP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Your provider may coordinate care with one or more of your other providers. Your provider will use reasonable care to ensure that those communications are secure and that they safeguard your privacy. </w:t>
      </w:r>
      <w:r w:rsidR="00986057">
        <w:rPr>
          <w:rFonts w:ascii="NotoSerif" w:eastAsia="Times New Roman" w:hAnsi="NotoSerif" w:cs="Times New Roman"/>
          <w:color w:val="424242"/>
        </w:rPr>
        <w:t>Your provider will not do this without your knowledge and consent.</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Our Safety and Emergency Plan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As a recipient of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health-based services, you will need to participate in ensuring your safety during mental health crises, medical emergencies, and sessions that you have with your provider.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Your provider will require you to designate an emergency contact. You will need to provide permission for your provider to communicate with this person about your care during emergencies.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Your provider will also develop with you a plan for what to do during mental health crises and emergencies, and a plan for how to keep your space safe during sessions. It is important that you engage with your provider in the creation of these plans and that you follow them when you need to. </w:t>
      </w:r>
    </w:p>
    <w:p w:rsidR="000C0213" w:rsidRPr="000C0213" w:rsidRDefault="000C0213" w:rsidP="000C0213">
      <w:pPr>
        <w:shd w:val="clear" w:color="auto" w:fill="FFFFFF"/>
        <w:rPr>
          <w:rFonts w:ascii="Times New Roman" w:eastAsia="Times New Roman" w:hAnsi="Times New Roman" w:cs="Times New Roman"/>
        </w:rPr>
      </w:pP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t xml:space="preserve">Your Security and Privacy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Except where otherwise noted, your provider employs software and hardware tools that adhere to security best practices and applicable legal standards for the purposes of protecting your privacy and ensuring that records of your health care services are not lost or damaged. </w:t>
      </w:r>
      <w:r w:rsidRPr="000C0213">
        <w:rPr>
          <w:rFonts w:ascii="NotoSerif" w:eastAsia="Times New Roman" w:hAnsi="NotoSerif" w:cs="Times New Roman"/>
          <w:i/>
          <w:iCs/>
          <w:color w:val="3A84C4"/>
        </w:rPr>
        <w:t xml:space="preserve"> </w:t>
      </w: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NotoSerif" w:eastAsia="Times New Roman" w:hAnsi="NotoSerif" w:cs="Times New Roman"/>
          <w:color w:val="424242"/>
        </w:rPr>
        <w:t xml:space="preserve">As with all things in </w:t>
      </w:r>
      <w:proofErr w:type="spellStart"/>
      <w:r w:rsidRPr="000C0213">
        <w:rPr>
          <w:rFonts w:ascii="NotoSerif" w:eastAsia="Times New Roman" w:hAnsi="NotoSerif" w:cs="Times New Roman"/>
          <w:color w:val="424242"/>
        </w:rPr>
        <w:t>telemental</w:t>
      </w:r>
      <w:proofErr w:type="spellEnd"/>
      <w:r w:rsidRPr="000C0213">
        <w:rPr>
          <w:rFonts w:ascii="NotoSerif" w:eastAsia="Times New Roman" w:hAnsi="NotoSerif" w:cs="Times New Roman"/>
          <w:color w:val="424242"/>
        </w:rPr>
        <w:t xml:space="preserve"> health, however, you also have a role to play in maintaining your security. Please use reasonable security protocols to protect the privacy of your own health care information. For example: when communicating with your provider, use devices and service accounts that are protected by unique passwords that only you know. Also, use the secure tools that your provider has supplied for communications. </w:t>
      </w:r>
    </w:p>
    <w:p w:rsidR="00093D6B" w:rsidRDefault="00093D6B" w:rsidP="000C0213">
      <w:pPr>
        <w:shd w:val="clear" w:color="auto" w:fill="FFFFFF"/>
        <w:spacing w:before="100" w:beforeAutospacing="1" w:after="100" w:afterAutospacing="1"/>
        <w:rPr>
          <w:rFonts w:ascii="Montserrat" w:eastAsia="Times New Roman" w:hAnsi="Montserrat" w:cs="Times New Roman"/>
          <w:b/>
          <w:bCs/>
          <w:color w:val="8EC654"/>
          <w:sz w:val="32"/>
          <w:szCs w:val="32"/>
        </w:rPr>
      </w:pPr>
    </w:p>
    <w:p w:rsidR="000C0213" w:rsidRPr="000C0213" w:rsidRDefault="000C0213" w:rsidP="000C0213">
      <w:pPr>
        <w:shd w:val="clear" w:color="auto" w:fill="FFFFFF"/>
        <w:spacing w:before="100" w:beforeAutospacing="1" w:after="100" w:afterAutospacing="1"/>
        <w:rPr>
          <w:rFonts w:ascii="Times New Roman" w:eastAsia="Times New Roman" w:hAnsi="Times New Roman" w:cs="Times New Roman"/>
        </w:rPr>
      </w:pPr>
      <w:r w:rsidRPr="000C0213">
        <w:rPr>
          <w:rFonts w:ascii="Montserrat" w:eastAsia="Times New Roman" w:hAnsi="Montserrat" w:cs="Times New Roman"/>
          <w:b/>
          <w:bCs/>
          <w:color w:val="8EC654"/>
          <w:sz w:val="32"/>
          <w:szCs w:val="32"/>
        </w:rPr>
        <w:lastRenderedPageBreak/>
        <w:t xml:space="preserve">Recordings </w:t>
      </w:r>
    </w:p>
    <w:p w:rsidR="000C0213" w:rsidRDefault="000C0213" w:rsidP="000C0213">
      <w:pPr>
        <w:shd w:val="clear" w:color="auto" w:fill="FFFFFF"/>
        <w:spacing w:before="100" w:beforeAutospacing="1" w:after="100" w:afterAutospacing="1"/>
        <w:rPr>
          <w:rFonts w:ascii="NotoSerif" w:eastAsia="Times New Roman" w:hAnsi="NotoSerif" w:cs="Times New Roman"/>
          <w:i/>
          <w:iCs/>
          <w:color w:val="3A84C4"/>
        </w:rPr>
      </w:pPr>
      <w:r w:rsidRPr="000C0213">
        <w:rPr>
          <w:rFonts w:ascii="NotoSerif" w:eastAsia="Times New Roman" w:hAnsi="NotoSerif" w:cs="Times New Roman"/>
          <w:color w:val="424242"/>
        </w:rPr>
        <w:t>Please do not record video or audio sessions without your provider’s consent. Making recordings can quickly and easily compromise your privacy, and should be done so with great care. Your provide</w:t>
      </w:r>
      <w:r w:rsidR="0093368F">
        <w:rPr>
          <w:rFonts w:ascii="NotoSerif" w:eastAsia="Times New Roman" w:hAnsi="NotoSerif" w:cs="Times New Roman"/>
          <w:color w:val="424242"/>
        </w:rPr>
        <w:t>r will not</w:t>
      </w:r>
      <w:r w:rsidRPr="000C0213">
        <w:rPr>
          <w:rFonts w:ascii="NotoSerif" w:eastAsia="Times New Roman" w:hAnsi="NotoSerif" w:cs="Times New Roman"/>
          <w:color w:val="B5B5B5"/>
        </w:rPr>
        <w:t xml:space="preserve">​ </w:t>
      </w:r>
      <w:r w:rsidRPr="000C0213">
        <w:rPr>
          <w:rFonts w:ascii="NotoSerif" w:eastAsia="Times New Roman" w:hAnsi="NotoSerif" w:cs="Times New Roman"/>
          <w:color w:val="424242"/>
        </w:rPr>
        <w:t>record video or audio sessions</w:t>
      </w:r>
      <w:r w:rsidR="0093368F">
        <w:rPr>
          <w:rFonts w:ascii="NotoSerif" w:eastAsia="Times New Roman" w:hAnsi="NotoSerif" w:cs="Times New Roman"/>
          <w:i/>
          <w:iCs/>
          <w:color w:val="3A84C4"/>
        </w:rPr>
        <w:t>.</w:t>
      </w:r>
    </w:p>
    <w:p w:rsidR="00093D6B" w:rsidRDefault="00093D6B" w:rsidP="000C0213">
      <w:pPr>
        <w:shd w:val="clear" w:color="auto" w:fill="FFFFFF"/>
        <w:spacing w:before="100" w:beforeAutospacing="1" w:after="100" w:afterAutospacing="1"/>
        <w:rPr>
          <w:rFonts w:ascii="Times New Roman" w:eastAsia="Times New Roman" w:hAnsi="Times New Roman" w:cs="Times New Roman"/>
        </w:rPr>
      </w:pPr>
    </w:p>
    <w:p w:rsidR="00093D6B" w:rsidRDefault="00093D6B" w:rsidP="00093D6B">
      <w:pPr>
        <w:shd w:val="clear" w:color="auto" w:fill="FFFFFF"/>
        <w:spacing w:before="100" w:beforeAutospacing="1" w:after="100" w:afterAutospacing="1"/>
        <w:rPr>
          <w:rFonts w:ascii="Montserrat" w:eastAsia="Times New Roman" w:hAnsi="Montserrat" w:cs="Times New Roman"/>
          <w:b/>
          <w:bCs/>
          <w:color w:val="8EC654"/>
          <w:sz w:val="32"/>
          <w:szCs w:val="32"/>
        </w:rPr>
      </w:pPr>
      <w:r>
        <w:rPr>
          <w:rFonts w:ascii="Montserrat" w:eastAsia="Times New Roman" w:hAnsi="Montserrat" w:cs="Times New Roman"/>
          <w:b/>
          <w:bCs/>
          <w:color w:val="8EC654"/>
          <w:sz w:val="32"/>
          <w:szCs w:val="32"/>
        </w:rPr>
        <w:t>Consent Agreement</w:t>
      </w:r>
    </w:p>
    <w:p w:rsidR="00093D6B" w:rsidRDefault="00093D6B" w:rsidP="00093D6B">
      <w:pPr>
        <w:shd w:val="clear" w:color="auto" w:fill="FFFFFF"/>
        <w:spacing w:before="100" w:beforeAutospacing="1" w:after="100" w:afterAutospacing="1"/>
        <w:rPr>
          <w:rFonts w:ascii="NotoSerif" w:eastAsia="Times New Roman" w:hAnsi="NotoSerif" w:cs="Times New Roman"/>
          <w:color w:val="424242"/>
        </w:rPr>
      </w:pPr>
      <w:r>
        <w:rPr>
          <w:rFonts w:ascii="NotoSerif" w:eastAsia="Times New Roman" w:hAnsi="NotoSerif" w:cs="Times New Roman"/>
          <w:color w:val="424242"/>
        </w:rPr>
        <w:t xml:space="preserve">I acknowledge I have read the </w:t>
      </w:r>
      <w:proofErr w:type="spellStart"/>
      <w:r>
        <w:rPr>
          <w:rFonts w:ascii="NotoSerif" w:eastAsia="Times New Roman" w:hAnsi="NotoSerif" w:cs="Times New Roman"/>
          <w:color w:val="424242"/>
        </w:rPr>
        <w:t>Telemental</w:t>
      </w:r>
      <w:proofErr w:type="spellEnd"/>
      <w:r>
        <w:rPr>
          <w:rFonts w:ascii="NotoSerif" w:eastAsia="Times New Roman" w:hAnsi="NotoSerif" w:cs="Times New Roman"/>
          <w:color w:val="424242"/>
        </w:rPr>
        <w:t xml:space="preserve"> Health Informed Consent document. I acknowledge I have had the opportunity to ask questions and express concerns about using </w:t>
      </w:r>
      <w:proofErr w:type="spellStart"/>
      <w:r>
        <w:rPr>
          <w:rFonts w:ascii="NotoSerif" w:eastAsia="Times New Roman" w:hAnsi="NotoSerif" w:cs="Times New Roman"/>
          <w:color w:val="424242"/>
        </w:rPr>
        <w:t>Telemental</w:t>
      </w:r>
      <w:proofErr w:type="spellEnd"/>
      <w:r>
        <w:rPr>
          <w:rFonts w:ascii="NotoSerif" w:eastAsia="Times New Roman" w:hAnsi="NotoSerif" w:cs="Times New Roman"/>
          <w:color w:val="424242"/>
        </w:rPr>
        <w:t xml:space="preserve"> Health with my provider.</w:t>
      </w:r>
    </w:p>
    <w:p w:rsidR="00093D6B" w:rsidRDefault="00093D6B" w:rsidP="00093D6B">
      <w:pPr>
        <w:shd w:val="clear" w:color="auto" w:fill="FFFFFF"/>
        <w:spacing w:before="100" w:beforeAutospacing="1" w:after="100" w:afterAutospacing="1"/>
        <w:rPr>
          <w:rFonts w:ascii="Times New Roman" w:eastAsia="Times New Roman" w:hAnsi="Times New Roman" w:cs="Times New Roman"/>
        </w:rPr>
      </w:pPr>
    </w:p>
    <w:p w:rsidR="00093D6B" w:rsidRDefault="00093D6B" w:rsidP="00093D6B">
      <w:pPr>
        <w:shd w:val="clear" w:color="auto" w:fill="FFFFFF"/>
        <w:spacing w:before="100" w:beforeAutospacing="1" w:after="100" w:afterAutospacing="1"/>
        <w:rPr>
          <w:rFonts w:ascii="Times New Roman" w:eastAsia="Times New Roman" w:hAnsi="Times New Roman" w:cs="Times New Roman"/>
        </w:rPr>
      </w:pPr>
    </w:p>
    <w:p w:rsidR="00093D6B" w:rsidRDefault="00093D6B" w:rsidP="00093D6B">
      <w:pPr>
        <w:shd w:val="clear" w:color="auto" w:fill="FFFFFF"/>
        <w:spacing w:before="100" w:beforeAutospacing="1" w:after="100" w:afterAutospacing="1"/>
        <w:rPr>
          <w:rFonts w:ascii="Times New Roman" w:eastAsia="Times New Roman" w:hAnsi="Times New Roman" w:cs="Times New Roman"/>
        </w:rPr>
      </w:pPr>
    </w:p>
    <w:p w:rsidR="00093D6B" w:rsidRPr="000C0213" w:rsidRDefault="00093D6B" w:rsidP="00093D6B">
      <w:pPr>
        <w:shd w:val="clear" w:color="auto" w:fill="FFFFFF"/>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_________________________________________________         ________________________</w:t>
      </w:r>
    </w:p>
    <w:p w:rsidR="00093D6B" w:rsidRDefault="00093D6B" w:rsidP="000C0213">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Name (</w:t>
      </w:r>
      <w:proofErr w:type="gramStart"/>
      <w:r>
        <w:rPr>
          <w:rFonts w:ascii="Times New Roman" w:eastAsia="Times New Roman" w:hAnsi="Times New Roman" w:cs="Times New Roman"/>
        </w:rPr>
        <w:t xml:space="preserve">written)   </w:t>
      </w:r>
      <w:proofErr w:type="gramEnd"/>
      <w:r>
        <w:rPr>
          <w:rFonts w:ascii="Times New Roman" w:eastAsia="Times New Roman" w:hAnsi="Times New Roman" w:cs="Times New Roman"/>
        </w:rPr>
        <w:t xml:space="preserve">                                                                                Date</w:t>
      </w:r>
    </w:p>
    <w:p w:rsidR="00093D6B" w:rsidRDefault="00093D6B" w:rsidP="000C0213">
      <w:pPr>
        <w:pBdr>
          <w:bottom w:val="single" w:sz="12" w:space="1" w:color="auto"/>
        </w:pBdr>
        <w:shd w:val="clear" w:color="auto" w:fill="FFFFFF"/>
        <w:spacing w:before="100" w:beforeAutospacing="1" w:after="100" w:afterAutospacing="1"/>
        <w:rPr>
          <w:rFonts w:ascii="Times New Roman" w:eastAsia="Times New Roman" w:hAnsi="Times New Roman" w:cs="Times New Roman"/>
        </w:rPr>
      </w:pPr>
    </w:p>
    <w:p w:rsidR="00093D6B" w:rsidRDefault="00093D6B" w:rsidP="000C0213">
      <w:pPr>
        <w:pBdr>
          <w:bottom w:val="single" w:sz="12" w:space="1" w:color="auto"/>
        </w:pBdr>
        <w:shd w:val="clear" w:color="auto" w:fill="FFFFFF"/>
        <w:spacing w:before="100" w:beforeAutospacing="1" w:after="100" w:afterAutospacing="1"/>
        <w:rPr>
          <w:rFonts w:ascii="Times New Roman" w:eastAsia="Times New Roman" w:hAnsi="Times New Roman" w:cs="Times New Roman"/>
        </w:rPr>
      </w:pPr>
      <w:bookmarkStart w:id="0" w:name="_GoBack"/>
      <w:bookmarkEnd w:id="0"/>
    </w:p>
    <w:p w:rsidR="00093D6B" w:rsidRPr="000C0213" w:rsidRDefault="00093D6B" w:rsidP="000C0213">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Name (signed)</w:t>
      </w:r>
    </w:p>
    <w:p w:rsidR="000C0213" w:rsidRDefault="000C0213" w:rsidP="000C0213">
      <w:pPr>
        <w:shd w:val="clear" w:color="auto" w:fill="FFFFFF"/>
        <w:spacing w:before="100" w:beforeAutospacing="1" w:after="100" w:afterAutospacing="1"/>
        <w:ind w:left="360"/>
        <w:rPr>
          <w:rFonts w:ascii="Montserrat" w:eastAsia="Times New Roman" w:hAnsi="Montserrat" w:cs="Times New Roman"/>
          <w:b/>
          <w:bCs/>
          <w:color w:val="8EC654"/>
          <w:sz w:val="32"/>
          <w:szCs w:val="32"/>
        </w:rPr>
      </w:pPr>
    </w:p>
    <w:p w:rsidR="00085EB6" w:rsidRDefault="00093D6B"/>
    <w:sectPr w:rsidR="00085EB6" w:rsidSect="00580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NotoSerif">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766A7"/>
    <w:multiLevelType w:val="multilevel"/>
    <w:tmpl w:val="CCC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F52CF"/>
    <w:multiLevelType w:val="multilevel"/>
    <w:tmpl w:val="474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002DC"/>
    <w:multiLevelType w:val="multilevel"/>
    <w:tmpl w:val="D3EA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9F03A4"/>
    <w:multiLevelType w:val="multilevel"/>
    <w:tmpl w:val="F1865FD8"/>
    <w:styleLink w:val="Style1"/>
    <w:lvl w:ilvl="0">
      <w:numFmt w:val="bullet"/>
      <w:lvlText w:val="•"/>
      <w:lvlJc w:val="left"/>
      <w:pPr>
        <w:ind w:left="1080" w:hanging="72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13"/>
    <w:rsid w:val="00093D6B"/>
    <w:rsid w:val="000C0213"/>
    <w:rsid w:val="00580651"/>
    <w:rsid w:val="0093368F"/>
    <w:rsid w:val="00986057"/>
    <w:rsid w:val="00A41711"/>
    <w:rsid w:val="00B35392"/>
    <w:rsid w:val="00F8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CF602"/>
  <w14:defaultImageDpi w14:val="32767"/>
  <w15:chartTrackingRefBased/>
  <w15:docId w15:val="{89F82CA4-247C-F140-BC75-FDBD09EE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5392"/>
    <w:pPr>
      <w:numPr>
        <w:numId w:val="1"/>
      </w:numPr>
    </w:pPr>
  </w:style>
  <w:style w:type="paragraph" w:styleId="NormalWeb">
    <w:name w:val="Normal (Web)"/>
    <w:basedOn w:val="Normal"/>
    <w:uiPriority w:val="99"/>
    <w:semiHidden/>
    <w:unhideWhenUsed/>
    <w:rsid w:val="000C021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54676">
      <w:bodyDiv w:val="1"/>
      <w:marLeft w:val="0"/>
      <w:marRight w:val="0"/>
      <w:marTop w:val="0"/>
      <w:marBottom w:val="0"/>
      <w:divBdr>
        <w:top w:val="none" w:sz="0" w:space="0" w:color="auto"/>
        <w:left w:val="none" w:sz="0" w:space="0" w:color="auto"/>
        <w:bottom w:val="none" w:sz="0" w:space="0" w:color="auto"/>
        <w:right w:val="none" w:sz="0" w:space="0" w:color="auto"/>
      </w:divBdr>
      <w:divsChild>
        <w:div w:id="900020746">
          <w:marLeft w:val="0"/>
          <w:marRight w:val="0"/>
          <w:marTop w:val="0"/>
          <w:marBottom w:val="0"/>
          <w:divBdr>
            <w:top w:val="none" w:sz="0" w:space="0" w:color="auto"/>
            <w:left w:val="none" w:sz="0" w:space="0" w:color="auto"/>
            <w:bottom w:val="none" w:sz="0" w:space="0" w:color="auto"/>
            <w:right w:val="none" w:sz="0" w:space="0" w:color="auto"/>
          </w:divBdr>
          <w:divsChild>
            <w:div w:id="704328702">
              <w:marLeft w:val="0"/>
              <w:marRight w:val="0"/>
              <w:marTop w:val="0"/>
              <w:marBottom w:val="0"/>
              <w:divBdr>
                <w:top w:val="none" w:sz="0" w:space="0" w:color="auto"/>
                <w:left w:val="none" w:sz="0" w:space="0" w:color="auto"/>
                <w:bottom w:val="none" w:sz="0" w:space="0" w:color="auto"/>
                <w:right w:val="none" w:sz="0" w:space="0" w:color="auto"/>
              </w:divBdr>
              <w:divsChild>
                <w:div w:id="255403930">
                  <w:marLeft w:val="0"/>
                  <w:marRight w:val="0"/>
                  <w:marTop w:val="0"/>
                  <w:marBottom w:val="0"/>
                  <w:divBdr>
                    <w:top w:val="none" w:sz="0" w:space="0" w:color="auto"/>
                    <w:left w:val="none" w:sz="0" w:space="0" w:color="auto"/>
                    <w:bottom w:val="none" w:sz="0" w:space="0" w:color="auto"/>
                    <w:right w:val="none" w:sz="0" w:space="0" w:color="auto"/>
                  </w:divBdr>
                  <w:divsChild>
                    <w:div w:id="1303195501">
                      <w:marLeft w:val="0"/>
                      <w:marRight w:val="0"/>
                      <w:marTop w:val="0"/>
                      <w:marBottom w:val="0"/>
                      <w:divBdr>
                        <w:top w:val="none" w:sz="0" w:space="0" w:color="auto"/>
                        <w:left w:val="none" w:sz="0" w:space="0" w:color="auto"/>
                        <w:bottom w:val="none" w:sz="0" w:space="0" w:color="auto"/>
                        <w:right w:val="none" w:sz="0" w:space="0" w:color="auto"/>
                      </w:divBdr>
                    </w:div>
                  </w:divsChild>
                </w:div>
                <w:div w:id="791903361">
                  <w:marLeft w:val="0"/>
                  <w:marRight w:val="0"/>
                  <w:marTop w:val="0"/>
                  <w:marBottom w:val="0"/>
                  <w:divBdr>
                    <w:top w:val="none" w:sz="0" w:space="0" w:color="auto"/>
                    <w:left w:val="none" w:sz="0" w:space="0" w:color="auto"/>
                    <w:bottom w:val="none" w:sz="0" w:space="0" w:color="auto"/>
                    <w:right w:val="none" w:sz="0" w:space="0" w:color="auto"/>
                  </w:divBdr>
                  <w:divsChild>
                    <w:div w:id="1233734686">
                      <w:marLeft w:val="0"/>
                      <w:marRight w:val="0"/>
                      <w:marTop w:val="0"/>
                      <w:marBottom w:val="0"/>
                      <w:divBdr>
                        <w:top w:val="none" w:sz="0" w:space="0" w:color="auto"/>
                        <w:left w:val="none" w:sz="0" w:space="0" w:color="auto"/>
                        <w:bottom w:val="none" w:sz="0" w:space="0" w:color="auto"/>
                        <w:right w:val="none" w:sz="0" w:space="0" w:color="auto"/>
                      </w:divBdr>
                    </w:div>
                  </w:divsChild>
                </w:div>
                <w:div w:id="730806003">
                  <w:marLeft w:val="0"/>
                  <w:marRight w:val="0"/>
                  <w:marTop w:val="0"/>
                  <w:marBottom w:val="0"/>
                  <w:divBdr>
                    <w:top w:val="none" w:sz="0" w:space="0" w:color="auto"/>
                    <w:left w:val="none" w:sz="0" w:space="0" w:color="auto"/>
                    <w:bottom w:val="none" w:sz="0" w:space="0" w:color="auto"/>
                    <w:right w:val="none" w:sz="0" w:space="0" w:color="auto"/>
                  </w:divBdr>
                  <w:divsChild>
                    <w:div w:id="250969121">
                      <w:marLeft w:val="0"/>
                      <w:marRight w:val="0"/>
                      <w:marTop w:val="0"/>
                      <w:marBottom w:val="0"/>
                      <w:divBdr>
                        <w:top w:val="none" w:sz="0" w:space="0" w:color="auto"/>
                        <w:left w:val="none" w:sz="0" w:space="0" w:color="auto"/>
                        <w:bottom w:val="none" w:sz="0" w:space="0" w:color="auto"/>
                        <w:right w:val="none" w:sz="0" w:space="0" w:color="auto"/>
                      </w:divBdr>
                    </w:div>
                  </w:divsChild>
                </w:div>
                <w:div w:id="549459799">
                  <w:marLeft w:val="0"/>
                  <w:marRight w:val="0"/>
                  <w:marTop w:val="0"/>
                  <w:marBottom w:val="0"/>
                  <w:divBdr>
                    <w:top w:val="none" w:sz="0" w:space="0" w:color="auto"/>
                    <w:left w:val="none" w:sz="0" w:space="0" w:color="auto"/>
                    <w:bottom w:val="none" w:sz="0" w:space="0" w:color="auto"/>
                    <w:right w:val="none" w:sz="0" w:space="0" w:color="auto"/>
                  </w:divBdr>
                  <w:divsChild>
                    <w:div w:id="671225558">
                      <w:marLeft w:val="0"/>
                      <w:marRight w:val="0"/>
                      <w:marTop w:val="0"/>
                      <w:marBottom w:val="0"/>
                      <w:divBdr>
                        <w:top w:val="none" w:sz="0" w:space="0" w:color="auto"/>
                        <w:left w:val="none" w:sz="0" w:space="0" w:color="auto"/>
                        <w:bottom w:val="none" w:sz="0" w:space="0" w:color="auto"/>
                        <w:right w:val="none" w:sz="0" w:space="0" w:color="auto"/>
                      </w:divBdr>
                    </w:div>
                  </w:divsChild>
                </w:div>
                <w:div w:id="1457675275">
                  <w:marLeft w:val="0"/>
                  <w:marRight w:val="0"/>
                  <w:marTop w:val="0"/>
                  <w:marBottom w:val="0"/>
                  <w:divBdr>
                    <w:top w:val="none" w:sz="0" w:space="0" w:color="auto"/>
                    <w:left w:val="none" w:sz="0" w:space="0" w:color="auto"/>
                    <w:bottom w:val="none" w:sz="0" w:space="0" w:color="auto"/>
                    <w:right w:val="none" w:sz="0" w:space="0" w:color="auto"/>
                  </w:divBdr>
                  <w:divsChild>
                    <w:div w:id="1695613200">
                      <w:marLeft w:val="0"/>
                      <w:marRight w:val="0"/>
                      <w:marTop w:val="0"/>
                      <w:marBottom w:val="0"/>
                      <w:divBdr>
                        <w:top w:val="none" w:sz="0" w:space="0" w:color="auto"/>
                        <w:left w:val="none" w:sz="0" w:space="0" w:color="auto"/>
                        <w:bottom w:val="none" w:sz="0" w:space="0" w:color="auto"/>
                        <w:right w:val="none" w:sz="0" w:space="0" w:color="auto"/>
                      </w:divBdr>
                    </w:div>
                  </w:divsChild>
                </w:div>
                <w:div w:id="1950314274">
                  <w:marLeft w:val="0"/>
                  <w:marRight w:val="0"/>
                  <w:marTop w:val="0"/>
                  <w:marBottom w:val="0"/>
                  <w:divBdr>
                    <w:top w:val="none" w:sz="0" w:space="0" w:color="auto"/>
                    <w:left w:val="none" w:sz="0" w:space="0" w:color="auto"/>
                    <w:bottom w:val="none" w:sz="0" w:space="0" w:color="auto"/>
                    <w:right w:val="none" w:sz="0" w:space="0" w:color="auto"/>
                  </w:divBdr>
                  <w:divsChild>
                    <w:div w:id="792285469">
                      <w:marLeft w:val="0"/>
                      <w:marRight w:val="0"/>
                      <w:marTop w:val="0"/>
                      <w:marBottom w:val="0"/>
                      <w:divBdr>
                        <w:top w:val="none" w:sz="0" w:space="0" w:color="auto"/>
                        <w:left w:val="none" w:sz="0" w:space="0" w:color="auto"/>
                        <w:bottom w:val="none" w:sz="0" w:space="0" w:color="auto"/>
                        <w:right w:val="none" w:sz="0" w:space="0" w:color="auto"/>
                      </w:divBdr>
                    </w:div>
                  </w:divsChild>
                </w:div>
                <w:div w:id="1499804473">
                  <w:marLeft w:val="0"/>
                  <w:marRight w:val="0"/>
                  <w:marTop w:val="0"/>
                  <w:marBottom w:val="0"/>
                  <w:divBdr>
                    <w:top w:val="none" w:sz="0" w:space="0" w:color="auto"/>
                    <w:left w:val="none" w:sz="0" w:space="0" w:color="auto"/>
                    <w:bottom w:val="none" w:sz="0" w:space="0" w:color="auto"/>
                    <w:right w:val="none" w:sz="0" w:space="0" w:color="auto"/>
                  </w:divBdr>
                  <w:divsChild>
                    <w:div w:id="81804885">
                      <w:marLeft w:val="0"/>
                      <w:marRight w:val="0"/>
                      <w:marTop w:val="0"/>
                      <w:marBottom w:val="0"/>
                      <w:divBdr>
                        <w:top w:val="none" w:sz="0" w:space="0" w:color="auto"/>
                        <w:left w:val="none" w:sz="0" w:space="0" w:color="auto"/>
                        <w:bottom w:val="none" w:sz="0" w:space="0" w:color="auto"/>
                        <w:right w:val="none" w:sz="0" w:space="0" w:color="auto"/>
                      </w:divBdr>
                    </w:div>
                  </w:divsChild>
                </w:div>
                <w:div w:id="1372025786">
                  <w:marLeft w:val="0"/>
                  <w:marRight w:val="0"/>
                  <w:marTop w:val="0"/>
                  <w:marBottom w:val="0"/>
                  <w:divBdr>
                    <w:top w:val="none" w:sz="0" w:space="0" w:color="auto"/>
                    <w:left w:val="none" w:sz="0" w:space="0" w:color="auto"/>
                    <w:bottom w:val="none" w:sz="0" w:space="0" w:color="auto"/>
                    <w:right w:val="none" w:sz="0" w:space="0" w:color="auto"/>
                  </w:divBdr>
                  <w:divsChild>
                    <w:div w:id="691077863">
                      <w:marLeft w:val="0"/>
                      <w:marRight w:val="0"/>
                      <w:marTop w:val="0"/>
                      <w:marBottom w:val="0"/>
                      <w:divBdr>
                        <w:top w:val="none" w:sz="0" w:space="0" w:color="auto"/>
                        <w:left w:val="none" w:sz="0" w:space="0" w:color="auto"/>
                        <w:bottom w:val="none" w:sz="0" w:space="0" w:color="auto"/>
                        <w:right w:val="none" w:sz="0" w:space="0" w:color="auto"/>
                      </w:divBdr>
                    </w:div>
                  </w:divsChild>
                </w:div>
                <w:div w:id="362365514">
                  <w:marLeft w:val="0"/>
                  <w:marRight w:val="0"/>
                  <w:marTop w:val="0"/>
                  <w:marBottom w:val="0"/>
                  <w:divBdr>
                    <w:top w:val="none" w:sz="0" w:space="0" w:color="auto"/>
                    <w:left w:val="none" w:sz="0" w:space="0" w:color="auto"/>
                    <w:bottom w:val="none" w:sz="0" w:space="0" w:color="auto"/>
                    <w:right w:val="none" w:sz="0" w:space="0" w:color="auto"/>
                  </w:divBdr>
                  <w:divsChild>
                    <w:div w:id="181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4452">
          <w:marLeft w:val="0"/>
          <w:marRight w:val="0"/>
          <w:marTop w:val="0"/>
          <w:marBottom w:val="0"/>
          <w:divBdr>
            <w:top w:val="none" w:sz="0" w:space="0" w:color="auto"/>
            <w:left w:val="none" w:sz="0" w:space="0" w:color="auto"/>
            <w:bottom w:val="none" w:sz="0" w:space="0" w:color="auto"/>
            <w:right w:val="none" w:sz="0" w:space="0" w:color="auto"/>
          </w:divBdr>
          <w:divsChild>
            <w:div w:id="1358461945">
              <w:marLeft w:val="0"/>
              <w:marRight w:val="0"/>
              <w:marTop w:val="0"/>
              <w:marBottom w:val="0"/>
              <w:divBdr>
                <w:top w:val="none" w:sz="0" w:space="0" w:color="auto"/>
                <w:left w:val="none" w:sz="0" w:space="0" w:color="auto"/>
                <w:bottom w:val="none" w:sz="0" w:space="0" w:color="auto"/>
                <w:right w:val="none" w:sz="0" w:space="0" w:color="auto"/>
              </w:divBdr>
              <w:divsChild>
                <w:div w:id="775640305">
                  <w:marLeft w:val="0"/>
                  <w:marRight w:val="0"/>
                  <w:marTop w:val="0"/>
                  <w:marBottom w:val="0"/>
                  <w:divBdr>
                    <w:top w:val="none" w:sz="0" w:space="0" w:color="auto"/>
                    <w:left w:val="none" w:sz="0" w:space="0" w:color="auto"/>
                    <w:bottom w:val="none" w:sz="0" w:space="0" w:color="auto"/>
                    <w:right w:val="none" w:sz="0" w:space="0" w:color="auto"/>
                  </w:divBdr>
                  <w:divsChild>
                    <w:div w:id="230047159">
                      <w:marLeft w:val="0"/>
                      <w:marRight w:val="0"/>
                      <w:marTop w:val="0"/>
                      <w:marBottom w:val="0"/>
                      <w:divBdr>
                        <w:top w:val="none" w:sz="0" w:space="0" w:color="auto"/>
                        <w:left w:val="none" w:sz="0" w:space="0" w:color="auto"/>
                        <w:bottom w:val="none" w:sz="0" w:space="0" w:color="auto"/>
                        <w:right w:val="none" w:sz="0" w:space="0" w:color="auto"/>
                      </w:divBdr>
                    </w:div>
                  </w:divsChild>
                </w:div>
                <w:div w:id="1922642457">
                  <w:marLeft w:val="0"/>
                  <w:marRight w:val="0"/>
                  <w:marTop w:val="0"/>
                  <w:marBottom w:val="0"/>
                  <w:divBdr>
                    <w:top w:val="none" w:sz="0" w:space="0" w:color="auto"/>
                    <w:left w:val="none" w:sz="0" w:space="0" w:color="auto"/>
                    <w:bottom w:val="none" w:sz="0" w:space="0" w:color="auto"/>
                    <w:right w:val="none" w:sz="0" w:space="0" w:color="auto"/>
                  </w:divBdr>
                  <w:divsChild>
                    <w:div w:id="919486712">
                      <w:marLeft w:val="0"/>
                      <w:marRight w:val="0"/>
                      <w:marTop w:val="0"/>
                      <w:marBottom w:val="0"/>
                      <w:divBdr>
                        <w:top w:val="none" w:sz="0" w:space="0" w:color="auto"/>
                        <w:left w:val="none" w:sz="0" w:space="0" w:color="auto"/>
                        <w:bottom w:val="none" w:sz="0" w:space="0" w:color="auto"/>
                        <w:right w:val="none" w:sz="0" w:space="0" w:color="auto"/>
                      </w:divBdr>
                    </w:div>
                  </w:divsChild>
                </w:div>
                <w:div w:id="359012969">
                  <w:marLeft w:val="0"/>
                  <w:marRight w:val="0"/>
                  <w:marTop w:val="0"/>
                  <w:marBottom w:val="0"/>
                  <w:divBdr>
                    <w:top w:val="none" w:sz="0" w:space="0" w:color="auto"/>
                    <w:left w:val="none" w:sz="0" w:space="0" w:color="auto"/>
                    <w:bottom w:val="none" w:sz="0" w:space="0" w:color="auto"/>
                    <w:right w:val="none" w:sz="0" w:space="0" w:color="auto"/>
                  </w:divBdr>
                  <w:divsChild>
                    <w:div w:id="103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1645">
          <w:marLeft w:val="0"/>
          <w:marRight w:val="0"/>
          <w:marTop w:val="0"/>
          <w:marBottom w:val="0"/>
          <w:divBdr>
            <w:top w:val="none" w:sz="0" w:space="0" w:color="auto"/>
            <w:left w:val="none" w:sz="0" w:space="0" w:color="auto"/>
            <w:bottom w:val="none" w:sz="0" w:space="0" w:color="auto"/>
            <w:right w:val="none" w:sz="0" w:space="0" w:color="auto"/>
          </w:divBdr>
          <w:divsChild>
            <w:div w:id="464155640">
              <w:marLeft w:val="0"/>
              <w:marRight w:val="0"/>
              <w:marTop w:val="0"/>
              <w:marBottom w:val="0"/>
              <w:divBdr>
                <w:top w:val="none" w:sz="0" w:space="0" w:color="auto"/>
                <w:left w:val="none" w:sz="0" w:space="0" w:color="auto"/>
                <w:bottom w:val="none" w:sz="0" w:space="0" w:color="auto"/>
                <w:right w:val="none" w:sz="0" w:space="0" w:color="auto"/>
              </w:divBdr>
              <w:divsChild>
                <w:div w:id="532504365">
                  <w:marLeft w:val="0"/>
                  <w:marRight w:val="0"/>
                  <w:marTop w:val="0"/>
                  <w:marBottom w:val="0"/>
                  <w:divBdr>
                    <w:top w:val="none" w:sz="0" w:space="0" w:color="auto"/>
                    <w:left w:val="none" w:sz="0" w:space="0" w:color="auto"/>
                    <w:bottom w:val="none" w:sz="0" w:space="0" w:color="auto"/>
                    <w:right w:val="none" w:sz="0" w:space="0" w:color="auto"/>
                  </w:divBdr>
                  <w:divsChild>
                    <w:div w:id="2022657380">
                      <w:marLeft w:val="0"/>
                      <w:marRight w:val="0"/>
                      <w:marTop w:val="0"/>
                      <w:marBottom w:val="0"/>
                      <w:divBdr>
                        <w:top w:val="none" w:sz="0" w:space="0" w:color="auto"/>
                        <w:left w:val="none" w:sz="0" w:space="0" w:color="auto"/>
                        <w:bottom w:val="none" w:sz="0" w:space="0" w:color="auto"/>
                        <w:right w:val="none" w:sz="0" w:space="0" w:color="auto"/>
                      </w:divBdr>
                      <w:divsChild>
                        <w:div w:id="19752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6447">
                  <w:marLeft w:val="0"/>
                  <w:marRight w:val="0"/>
                  <w:marTop w:val="0"/>
                  <w:marBottom w:val="0"/>
                  <w:divBdr>
                    <w:top w:val="none" w:sz="0" w:space="0" w:color="auto"/>
                    <w:left w:val="none" w:sz="0" w:space="0" w:color="auto"/>
                    <w:bottom w:val="none" w:sz="0" w:space="0" w:color="auto"/>
                    <w:right w:val="none" w:sz="0" w:space="0" w:color="auto"/>
                  </w:divBdr>
                  <w:divsChild>
                    <w:div w:id="1491412155">
                      <w:marLeft w:val="0"/>
                      <w:marRight w:val="0"/>
                      <w:marTop w:val="0"/>
                      <w:marBottom w:val="0"/>
                      <w:divBdr>
                        <w:top w:val="none" w:sz="0" w:space="0" w:color="auto"/>
                        <w:left w:val="none" w:sz="0" w:space="0" w:color="auto"/>
                        <w:bottom w:val="none" w:sz="0" w:space="0" w:color="auto"/>
                        <w:right w:val="none" w:sz="0" w:space="0" w:color="auto"/>
                      </w:divBdr>
                    </w:div>
                  </w:divsChild>
                </w:div>
                <w:div w:id="763652526">
                  <w:marLeft w:val="0"/>
                  <w:marRight w:val="0"/>
                  <w:marTop w:val="0"/>
                  <w:marBottom w:val="0"/>
                  <w:divBdr>
                    <w:top w:val="none" w:sz="0" w:space="0" w:color="auto"/>
                    <w:left w:val="none" w:sz="0" w:space="0" w:color="auto"/>
                    <w:bottom w:val="none" w:sz="0" w:space="0" w:color="auto"/>
                    <w:right w:val="none" w:sz="0" w:space="0" w:color="auto"/>
                  </w:divBdr>
                  <w:divsChild>
                    <w:div w:id="233198586">
                      <w:marLeft w:val="0"/>
                      <w:marRight w:val="0"/>
                      <w:marTop w:val="0"/>
                      <w:marBottom w:val="0"/>
                      <w:divBdr>
                        <w:top w:val="none" w:sz="0" w:space="0" w:color="auto"/>
                        <w:left w:val="none" w:sz="0" w:space="0" w:color="auto"/>
                        <w:bottom w:val="none" w:sz="0" w:space="0" w:color="auto"/>
                        <w:right w:val="none" w:sz="0" w:space="0" w:color="auto"/>
                      </w:divBdr>
                    </w:div>
                  </w:divsChild>
                </w:div>
                <w:div w:id="1122460516">
                  <w:marLeft w:val="0"/>
                  <w:marRight w:val="0"/>
                  <w:marTop w:val="0"/>
                  <w:marBottom w:val="0"/>
                  <w:divBdr>
                    <w:top w:val="none" w:sz="0" w:space="0" w:color="auto"/>
                    <w:left w:val="none" w:sz="0" w:space="0" w:color="auto"/>
                    <w:bottom w:val="none" w:sz="0" w:space="0" w:color="auto"/>
                    <w:right w:val="none" w:sz="0" w:space="0" w:color="auto"/>
                  </w:divBdr>
                  <w:divsChild>
                    <w:div w:id="1413774099">
                      <w:marLeft w:val="0"/>
                      <w:marRight w:val="0"/>
                      <w:marTop w:val="0"/>
                      <w:marBottom w:val="0"/>
                      <w:divBdr>
                        <w:top w:val="none" w:sz="0" w:space="0" w:color="auto"/>
                        <w:left w:val="none" w:sz="0" w:space="0" w:color="auto"/>
                        <w:bottom w:val="none" w:sz="0" w:space="0" w:color="auto"/>
                        <w:right w:val="none" w:sz="0" w:space="0" w:color="auto"/>
                      </w:divBdr>
                    </w:div>
                  </w:divsChild>
                </w:div>
                <w:div w:id="2144688199">
                  <w:marLeft w:val="0"/>
                  <w:marRight w:val="0"/>
                  <w:marTop w:val="0"/>
                  <w:marBottom w:val="0"/>
                  <w:divBdr>
                    <w:top w:val="none" w:sz="0" w:space="0" w:color="auto"/>
                    <w:left w:val="none" w:sz="0" w:space="0" w:color="auto"/>
                    <w:bottom w:val="none" w:sz="0" w:space="0" w:color="auto"/>
                    <w:right w:val="none" w:sz="0" w:space="0" w:color="auto"/>
                  </w:divBdr>
                  <w:divsChild>
                    <w:div w:id="253435729">
                      <w:marLeft w:val="0"/>
                      <w:marRight w:val="0"/>
                      <w:marTop w:val="0"/>
                      <w:marBottom w:val="0"/>
                      <w:divBdr>
                        <w:top w:val="none" w:sz="0" w:space="0" w:color="auto"/>
                        <w:left w:val="none" w:sz="0" w:space="0" w:color="auto"/>
                        <w:bottom w:val="none" w:sz="0" w:space="0" w:color="auto"/>
                        <w:right w:val="none" w:sz="0" w:space="0" w:color="auto"/>
                      </w:divBdr>
                    </w:div>
                  </w:divsChild>
                </w:div>
                <w:div w:id="1578634041">
                  <w:marLeft w:val="0"/>
                  <w:marRight w:val="0"/>
                  <w:marTop w:val="0"/>
                  <w:marBottom w:val="0"/>
                  <w:divBdr>
                    <w:top w:val="none" w:sz="0" w:space="0" w:color="auto"/>
                    <w:left w:val="none" w:sz="0" w:space="0" w:color="auto"/>
                    <w:bottom w:val="none" w:sz="0" w:space="0" w:color="auto"/>
                    <w:right w:val="none" w:sz="0" w:space="0" w:color="auto"/>
                  </w:divBdr>
                  <w:divsChild>
                    <w:div w:id="6585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5542">
          <w:marLeft w:val="0"/>
          <w:marRight w:val="0"/>
          <w:marTop w:val="0"/>
          <w:marBottom w:val="0"/>
          <w:divBdr>
            <w:top w:val="none" w:sz="0" w:space="0" w:color="auto"/>
            <w:left w:val="none" w:sz="0" w:space="0" w:color="auto"/>
            <w:bottom w:val="none" w:sz="0" w:space="0" w:color="auto"/>
            <w:right w:val="none" w:sz="0" w:space="0" w:color="auto"/>
          </w:divBdr>
          <w:divsChild>
            <w:div w:id="1650134272">
              <w:marLeft w:val="0"/>
              <w:marRight w:val="0"/>
              <w:marTop w:val="0"/>
              <w:marBottom w:val="0"/>
              <w:divBdr>
                <w:top w:val="none" w:sz="0" w:space="0" w:color="auto"/>
                <w:left w:val="none" w:sz="0" w:space="0" w:color="auto"/>
                <w:bottom w:val="none" w:sz="0" w:space="0" w:color="auto"/>
                <w:right w:val="none" w:sz="0" w:space="0" w:color="auto"/>
              </w:divBdr>
              <w:divsChild>
                <w:div w:id="1949120066">
                  <w:marLeft w:val="0"/>
                  <w:marRight w:val="0"/>
                  <w:marTop w:val="0"/>
                  <w:marBottom w:val="0"/>
                  <w:divBdr>
                    <w:top w:val="none" w:sz="0" w:space="0" w:color="auto"/>
                    <w:left w:val="none" w:sz="0" w:space="0" w:color="auto"/>
                    <w:bottom w:val="none" w:sz="0" w:space="0" w:color="auto"/>
                    <w:right w:val="none" w:sz="0" w:space="0" w:color="auto"/>
                  </w:divBdr>
                  <w:divsChild>
                    <w:div w:id="1978031050">
                      <w:marLeft w:val="0"/>
                      <w:marRight w:val="0"/>
                      <w:marTop w:val="0"/>
                      <w:marBottom w:val="0"/>
                      <w:divBdr>
                        <w:top w:val="none" w:sz="0" w:space="0" w:color="auto"/>
                        <w:left w:val="none" w:sz="0" w:space="0" w:color="auto"/>
                        <w:bottom w:val="none" w:sz="0" w:space="0" w:color="auto"/>
                        <w:right w:val="none" w:sz="0" w:space="0" w:color="auto"/>
                      </w:divBdr>
                    </w:div>
                  </w:divsChild>
                </w:div>
                <w:div w:id="1535921945">
                  <w:marLeft w:val="0"/>
                  <w:marRight w:val="0"/>
                  <w:marTop w:val="0"/>
                  <w:marBottom w:val="0"/>
                  <w:divBdr>
                    <w:top w:val="none" w:sz="0" w:space="0" w:color="auto"/>
                    <w:left w:val="none" w:sz="0" w:space="0" w:color="auto"/>
                    <w:bottom w:val="none" w:sz="0" w:space="0" w:color="auto"/>
                    <w:right w:val="none" w:sz="0" w:space="0" w:color="auto"/>
                  </w:divBdr>
                  <w:divsChild>
                    <w:div w:id="452484408">
                      <w:marLeft w:val="0"/>
                      <w:marRight w:val="0"/>
                      <w:marTop w:val="0"/>
                      <w:marBottom w:val="0"/>
                      <w:divBdr>
                        <w:top w:val="none" w:sz="0" w:space="0" w:color="auto"/>
                        <w:left w:val="none" w:sz="0" w:space="0" w:color="auto"/>
                        <w:bottom w:val="none" w:sz="0" w:space="0" w:color="auto"/>
                        <w:right w:val="none" w:sz="0" w:space="0" w:color="auto"/>
                      </w:divBdr>
                    </w:div>
                  </w:divsChild>
                </w:div>
                <w:div w:id="2083864128">
                  <w:marLeft w:val="0"/>
                  <w:marRight w:val="0"/>
                  <w:marTop w:val="0"/>
                  <w:marBottom w:val="0"/>
                  <w:divBdr>
                    <w:top w:val="none" w:sz="0" w:space="0" w:color="auto"/>
                    <w:left w:val="none" w:sz="0" w:space="0" w:color="auto"/>
                    <w:bottom w:val="none" w:sz="0" w:space="0" w:color="auto"/>
                    <w:right w:val="none" w:sz="0" w:space="0" w:color="auto"/>
                  </w:divBdr>
                  <w:divsChild>
                    <w:div w:id="162280872">
                      <w:marLeft w:val="0"/>
                      <w:marRight w:val="0"/>
                      <w:marTop w:val="0"/>
                      <w:marBottom w:val="0"/>
                      <w:divBdr>
                        <w:top w:val="none" w:sz="0" w:space="0" w:color="auto"/>
                        <w:left w:val="none" w:sz="0" w:space="0" w:color="auto"/>
                        <w:bottom w:val="none" w:sz="0" w:space="0" w:color="auto"/>
                        <w:right w:val="none" w:sz="0" w:space="0" w:color="auto"/>
                      </w:divBdr>
                    </w:div>
                  </w:divsChild>
                </w:div>
                <w:div w:id="1427462656">
                  <w:marLeft w:val="0"/>
                  <w:marRight w:val="0"/>
                  <w:marTop w:val="0"/>
                  <w:marBottom w:val="0"/>
                  <w:divBdr>
                    <w:top w:val="none" w:sz="0" w:space="0" w:color="auto"/>
                    <w:left w:val="none" w:sz="0" w:space="0" w:color="auto"/>
                    <w:bottom w:val="none" w:sz="0" w:space="0" w:color="auto"/>
                    <w:right w:val="none" w:sz="0" w:space="0" w:color="auto"/>
                  </w:divBdr>
                  <w:divsChild>
                    <w:div w:id="1314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1974">
          <w:marLeft w:val="0"/>
          <w:marRight w:val="0"/>
          <w:marTop w:val="0"/>
          <w:marBottom w:val="0"/>
          <w:divBdr>
            <w:top w:val="none" w:sz="0" w:space="0" w:color="auto"/>
            <w:left w:val="none" w:sz="0" w:space="0" w:color="auto"/>
            <w:bottom w:val="none" w:sz="0" w:space="0" w:color="auto"/>
            <w:right w:val="none" w:sz="0" w:space="0" w:color="auto"/>
          </w:divBdr>
          <w:divsChild>
            <w:div w:id="883760438">
              <w:marLeft w:val="0"/>
              <w:marRight w:val="0"/>
              <w:marTop w:val="0"/>
              <w:marBottom w:val="0"/>
              <w:divBdr>
                <w:top w:val="none" w:sz="0" w:space="0" w:color="auto"/>
                <w:left w:val="none" w:sz="0" w:space="0" w:color="auto"/>
                <w:bottom w:val="none" w:sz="0" w:space="0" w:color="auto"/>
                <w:right w:val="none" w:sz="0" w:space="0" w:color="auto"/>
              </w:divBdr>
              <w:divsChild>
                <w:div w:id="1896430427">
                  <w:marLeft w:val="0"/>
                  <w:marRight w:val="0"/>
                  <w:marTop w:val="0"/>
                  <w:marBottom w:val="0"/>
                  <w:divBdr>
                    <w:top w:val="none" w:sz="0" w:space="0" w:color="auto"/>
                    <w:left w:val="none" w:sz="0" w:space="0" w:color="auto"/>
                    <w:bottom w:val="none" w:sz="0" w:space="0" w:color="auto"/>
                    <w:right w:val="none" w:sz="0" w:space="0" w:color="auto"/>
                  </w:divBdr>
                  <w:divsChild>
                    <w:div w:id="20560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942">
          <w:marLeft w:val="0"/>
          <w:marRight w:val="0"/>
          <w:marTop w:val="0"/>
          <w:marBottom w:val="0"/>
          <w:divBdr>
            <w:top w:val="none" w:sz="0" w:space="0" w:color="auto"/>
            <w:left w:val="none" w:sz="0" w:space="0" w:color="auto"/>
            <w:bottom w:val="none" w:sz="0" w:space="0" w:color="auto"/>
            <w:right w:val="none" w:sz="0" w:space="0" w:color="auto"/>
          </w:divBdr>
          <w:divsChild>
            <w:div w:id="1083840644">
              <w:marLeft w:val="0"/>
              <w:marRight w:val="0"/>
              <w:marTop w:val="0"/>
              <w:marBottom w:val="0"/>
              <w:divBdr>
                <w:top w:val="none" w:sz="0" w:space="0" w:color="auto"/>
                <w:left w:val="none" w:sz="0" w:space="0" w:color="auto"/>
                <w:bottom w:val="none" w:sz="0" w:space="0" w:color="auto"/>
                <w:right w:val="none" w:sz="0" w:space="0" w:color="auto"/>
              </w:divBdr>
              <w:divsChild>
                <w:div w:id="173962487">
                  <w:marLeft w:val="0"/>
                  <w:marRight w:val="0"/>
                  <w:marTop w:val="0"/>
                  <w:marBottom w:val="0"/>
                  <w:divBdr>
                    <w:top w:val="none" w:sz="0" w:space="0" w:color="auto"/>
                    <w:left w:val="none" w:sz="0" w:space="0" w:color="auto"/>
                    <w:bottom w:val="none" w:sz="0" w:space="0" w:color="auto"/>
                    <w:right w:val="none" w:sz="0" w:space="0" w:color="auto"/>
                  </w:divBdr>
                  <w:divsChild>
                    <w:div w:id="10834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2660">
      <w:bodyDiv w:val="1"/>
      <w:marLeft w:val="0"/>
      <w:marRight w:val="0"/>
      <w:marTop w:val="0"/>
      <w:marBottom w:val="0"/>
      <w:divBdr>
        <w:top w:val="none" w:sz="0" w:space="0" w:color="auto"/>
        <w:left w:val="none" w:sz="0" w:space="0" w:color="auto"/>
        <w:bottom w:val="none" w:sz="0" w:space="0" w:color="auto"/>
        <w:right w:val="none" w:sz="0" w:space="0" w:color="auto"/>
      </w:divBdr>
      <w:divsChild>
        <w:div w:id="679239538">
          <w:marLeft w:val="0"/>
          <w:marRight w:val="0"/>
          <w:marTop w:val="0"/>
          <w:marBottom w:val="0"/>
          <w:divBdr>
            <w:top w:val="none" w:sz="0" w:space="0" w:color="auto"/>
            <w:left w:val="none" w:sz="0" w:space="0" w:color="auto"/>
            <w:bottom w:val="none" w:sz="0" w:space="0" w:color="auto"/>
            <w:right w:val="none" w:sz="0" w:space="0" w:color="auto"/>
          </w:divBdr>
          <w:divsChild>
            <w:div w:id="1678337819">
              <w:marLeft w:val="0"/>
              <w:marRight w:val="0"/>
              <w:marTop w:val="0"/>
              <w:marBottom w:val="0"/>
              <w:divBdr>
                <w:top w:val="none" w:sz="0" w:space="0" w:color="auto"/>
                <w:left w:val="none" w:sz="0" w:space="0" w:color="auto"/>
                <w:bottom w:val="none" w:sz="0" w:space="0" w:color="auto"/>
                <w:right w:val="none" w:sz="0" w:space="0" w:color="auto"/>
              </w:divBdr>
              <w:divsChild>
                <w:div w:id="11419670">
                  <w:marLeft w:val="0"/>
                  <w:marRight w:val="0"/>
                  <w:marTop w:val="0"/>
                  <w:marBottom w:val="0"/>
                  <w:divBdr>
                    <w:top w:val="none" w:sz="0" w:space="0" w:color="auto"/>
                    <w:left w:val="none" w:sz="0" w:space="0" w:color="auto"/>
                    <w:bottom w:val="none" w:sz="0" w:space="0" w:color="auto"/>
                    <w:right w:val="none" w:sz="0" w:space="0" w:color="auto"/>
                  </w:divBdr>
                  <w:divsChild>
                    <w:div w:id="1174420514">
                      <w:marLeft w:val="0"/>
                      <w:marRight w:val="0"/>
                      <w:marTop w:val="0"/>
                      <w:marBottom w:val="0"/>
                      <w:divBdr>
                        <w:top w:val="none" w:sz="0" w:space="0" w:color="auto"/>
                        <w:left w:val="none" w:sz="0" w:space="0" w:color="auto"/>
                        <w:bottom w:val="none" w:sz="0" w:space="0" w:color="auto"/>
                        <w:right w:val="none" w:sz="0" w:space="0" w:color="auto"/>
                      </w:divBdr>
                    </w:div>
                  </w:divsChild>
                </w:div>
                <w:div w:id="462430862">
                  <w:marLeft w:val="0"/>
                  <w:marRight w:val="0"/>
                  <w:marTop w:val="0"/>
                  <w:marBottom w:val="0"/>
                  <w:divBdr>
                    <w:top w:val="none" w:sz="0" w:space="0" w:color="auto"/>
                    <w:left w:val="none" w:sz="0" w:space="0" w:color="auto"/>
                    <w:bottom w:val="none" w:sz="0" w:space="0" w:color="auto"/>
                    <w:right w:val="none" w:sz="0" w:space="0" w:color="auto"/>
                  </w:divBdr>
                  <w:divsChild>
                    <w:div w:id="516966916">
                      <w:marLeft w:val="0"/>
                      <w:marRight w:val="0"/>
                      <w:marTop w:val="0"/>
                      <w:marBottom w:val="0"/>
                      <w:divBdr>
                        <w:top w:val="none" w:sz="0" w:space="0" w:color="auto"/>
                        <w:left w:val="none" w:sz="0" w:space="0" w:color="auto"/>
                        <w:bottom w:val="none" w:sz="0" w:space="0" w:color="auto"/>
                        <w:right w:val="none" w:sz="0" w:space="0" w:color="auto"/>
                      </w:divBdr>
                    </w:div>
                  </w:divsChild>
                </w:div>
                <w:div w:id="1034381178">
                  <w:marLeft w:val="0"/>
                  <w:marRight w:val="0"/>
                  <w:marTop w:val="0"/>
                  <w:marBottom w:val="0"/>
                  <w:divBdr>
                    <w:top w:val="none" w:sz="0" w:space="0" w:color="auto"/>
                    <w:left w:val="none" w:sz="0" w:space="0" w:color="auto"/>
                    <w:bottom w:val="none" w:sz="0" w:space="0" w:color="auto"/>
                    <w:right w:val="none" w:sz="0" w:space="0" w:color="auto"/>
                  </w:divBdr>
                  <w:divsChild>
                    <w:div w:id="1062753568">
                      <w:marLeft w:val="0"/>
                      <w:marRight w:val="0"/>
                      <w:marTop w:val="0"/>
                      <w:marBottom w:val="0"/>
                      <w:divBdr>
                        <w:top w:val="none" w:sz="0" w:space="0" w:color="auto"/>
                        <w:left w:val="none" w:sz="0" w:space="0" w:color="auto"/>
                        <w:bottom w:val="none" w:sz="0" w:space="0" w:color="auto"/>
                        <w:right w:val="none" w:sz="0" w:space="0" w:color="auto"/>
                      </w:divBdr>
                    </w:div>
                  </w:divsChild>
                </w:div>
                <w:div w:id="739641225">
                  <w:marLeft w:val="0"/>
                  <w:marRight w:val="0"/>
                  <w:marTop w:val="0"/>
                  <w:marBottom w:val="0"/>
                  <w:divBdr>
                    <w:top w:val="none" w:sz="0" w:space="0" w:color="auto"/>
                    <w:left w:val="none" w:sz="0" w:space="0" w:color="auto"/>
                    <w:bottom w:val="none" w:sz="0" w:space="0" w:color="auto"/>
                    <w:right w:val="none" w:sz="0" w:space="0" w:color="auto"/>
                  </w:divBdr>
                  <w:divsChild>
                    <w:div w:id="1297416487">
                      <w:marLeft w:val="0"/>
                      <w:marRight w:val="0"/>
                      <w:marTop w:val="0"/>
                      <w:marBottom w:val="0"/>
                      <w:divBdr>
                        <w:top w:val="none" w:sz="0" w:space="0" w:color="auto"/>
                        <w:left w:val="none" w:sz="0" w:space="0" w:color="auto"/>
                        <w:bottom w:val="none" w:sz="0" w:space="0" w:color="auto"/>
                        <w:right w:val="none" w:sz="0" w:space="0" w:color="auto"/>
                      </w:divBdr>
                    </w:div>
                  </w:divsChild>
                </w:div>
                <w:div w:id="774062506">
                  <w:marLeft w:val="0"/>
                  <w:marRight w:val="0"/>
                  <w:marTop w:val="0"/>
                  <w:marBottom w:val="0"/>
                  <w:divBdr>
                    <w:top w:val="none" w:sz="0" w:space="0" w:color="auto"/>
                    <w:left w:val="none" w:sz="0" w:space="0" w:color="auto"/>
                    <w:bottom w:val="none" w:sz="0" w:space="0" w:color="auto"/>
                    <w:right w:val="none" w:sz="0" w:space="0" w:color="auto"/>
                  </w:divBdr>
                  <w:divsChild>
                    <w:div w:id="585919620">
                      <w:marLeft w:val="0"/>
                      <w:marRight w:val="0"/>
                      <w:marTop w:val="0"/>
                      <w:marBottom w:val="0"/>
                      <w:divBdr>
                        <w:top w:val="none" w:sz="0" w:space="0" w:color="auto"/>
                        <w:left w:val="none" w:sz="0" w:space="0" w:color="auto"/>
                        <w:bottom w:val="none" w:sz="0" w:space="0" w:color="auto"/>
                        <w:right w:val="none" w:sz="0" w:space="0" w:color="auto"/>
                      </w:divBdr>
                    </w:div>
                  </w:divsChild>
                </w:div>
                <w:div w:id="588346268">
                  <w:marLeft w:val="0"/>
                  <w:marRight w:val="0"/>
                  <w:marTop w:val="0"/>
                  <w:marBottom w:val="0"/>
                  <w:divBdr>
                    <w:top w:val="none" w:sz="0" w:space="0" w:color="auto"/>
                    <w:left w:val="none" w:sz="0" w:space="0" w:color="auto"/>
                    <w:bottom w:val="none" w:sz="0" w:space="0" w:color="auto"/>
                    <w:right w:val="none" w:sz="0" w:space="0" w:color="auto"/>
                  </w:divBdr>
                  <w:divsChild>
                    <w:div w:id="827671160">
                      <w:marLeft w:val="0"/>
                      <w:marRight w:val="0"/>
                      <w:marTop w:val="0"/>
                      <w:marBottom w:val="0"/>
                      <w:divBdr>
                        <w:top w:val="none" w:sz="0" w:space="0" w:color="auto"/>
                        <w:left w:val="none" w:sz="0" w:space="0" w:color="auto"/>
                        <w:bottom w:val="none" w:sz="0" w:space="0" w:color="auto"/>
                        <w:right w:val="none" w:sz="0" w:space="0" w:color="auto"/>
                      </w:divBdr>
                    </w:div>
                  </w:divsChild>
                </w:div>
                <w:div w:id="1739014727">
                  <w:marLeft w:val="0"/>
                  <w:marRight w:val="0"/>
                  <w:marTop w:val="0"/>
                  <w:marBottom w:val="0"/>
                  <w:divBdr>
                    <w:top w:val="none" w:sz="0" w:space="0" w:color="auto"/>
                    <w:left w:val="none" w:sz="0" w:space="0" w:color="auto"/>
                    <w:bottom w:val="none" w:sz="0" w:space="0" w:color="auto"/>
                    <w:right w:val="none" w:sz="0" w:space="0" w:color="auto"/>
                  </w:divBdr>
                  <w:divsChild>
                    <w:div w:id="1268653828">
                      <w:marLeft w:val="0"/>
                      <w:marRight w:val="0"/>
                      <w:marTop w:val="0"/>
                      <w:marBottom w:val="0"/>
                      <w:divBdr>
                        <w:top w:val="none" w:sz="0" w:space="0" w:color="auto"/>
                        <w:left w:val="none" w:sz="0" w:space="0" w:color="auto"/>
                        <w:bottom w:val="none" w:sz="0" w:space="0" w:color="auto"/>
                        <w:right w:val="none" w:sz="0" w:space="0" w:color="auto"/>
                      </w:divBdr>
                    </w:div>
                  </w:divsChild>
                </w:div>
                <w:div w:id="1242566346">
                  <w:marLeft w:val="0"/>
                  <w:marRight w:val="0"/>
                  <w:marTop w:val="0"/>
                  <w:marBottom w:val="0"/>
                  <w:divBdr>
                    <w:top w:val="none" w:sz="0" w:space="0" w:color="auto"/>
                    <w:left w:val="none" w:sz="0" w:space="0" w:color="auto"/>
                    <w:bottom w:val="none" w:sz="0" w:space="0" w:color="auto"/>
                    <w:right w:val="none" w:sz="0" w:space="0" w:color="auto"/>
                  </w:divBdr>
                  <w:divsChild>
                    <w:div w:id="900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Knapick</dc:creator>
  <cp:keywords/>
  <dc:description/>
  <cp:lastModifiedBy>Kristen Knapick</cp:lastModifiedBy>
  <cp:revision>1</cp:revision>
  <dcterms:created xsi:type="dcterms:W3CDTF">2020-03-18T21:01:00Z</dcterms:created>
  <dcterms:modified xsi:type="dcterms:W3CDTF">2020-03-18T21:56:00Z</dcterms:modified>
</cp:coreProperties>
</file>